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8E456C4" w:rsidR="00DC2F53" w:rsidRPr="00057A63" w:rsidRDefault="00C87C5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7C59">
        <w:rPr>
          <w:rFonts w:ascii="宋体" w:eastAsia="宋体" w:hAnsi="宋体" w:hint="eastAsia"/>
          <w:sz w:val="24"/>
          <w:szCs w:val="24"/>
        </w:rPr>
        <w:t>癌症</w:t>
      </w:r>
      <w:r w:rsidR="003F660E">
        <w:rPr>
          <w:rFonts w:ascii="宋体" w:eastAsia="宋体" w:hAnsi="宋体" w:hint="eastAsia"/>
          <w:sz w:val="24"/>
          <w:szCs w:val="24"/>
        </w:rPr>
        <w:t>治疗</w:t>
      </w:r>
      <w:r w:rsidRPr="00C87C59">
        <w:rPr>
          <w:rFonts w:ascii="宋体" w:eastAsia="宋体" w:hAnsi="宋体" w:hint="eastAsia"/>
          <w:sz w:val="24"/>
          <w:szCs w:val="24"/>
        </w:rPr>
        <w:t>功能性评估——一般性</w:t>
      </w:r>
      <w:r w:rsidRPr="00C87C59">
        <w:rPr>
          <w:rFonts w:eastAsia="PMingLiU" w:cs="PMingLiU" w:hint="eastAsia"/>
          <w:sz w:val="24"/>
          <w:szCs w:val="24"/>
        </w:rPr>
        <w:t>量</w:t>
      </w:r>
      <w:r w:rsidRPr="00C87C59">
        <w:rPr>
          <w:rFonts w:ascii="宋体" w:eastAsia="宋体" w:hAnsi="宋体" w:hint="eastAsia"/>
          <w:sz w:val="24"/>
          <w:szCs w:val="24"/>
        </w:rPr>
        <w:t>表</w:t>
      </w:r>
      <w:r w:rsidR="0095741B" w:rsidRPr="0095741B">
        <w:rPr>
          <w:rFonts w:ascii="宋体" w:eastAsia="宋体" w:hAnsi="宋体" w:hint="eastAsia"/>
          <w:sz w:val="24"/>
          <w:szCs w:val="24"/>
        </w:rPr>
        <w:t>：</w:t>
      </w:r>
      <w:r w:rsidR="008B66D4">
        <w:rPr>
          <w:rFonts w:ascii="宋体" w:eastAsia="宋体" w:hAnsi="宋体" w:hint="eastAsia"/>
          <w:sz w:val="24"/>
          <w:szCs w:val="24"/>
        </w:rPr>
        <w:t>情绪</w:t>
      </w:r>
      <w:r w:rsidR="00D424C6">
        <w:rPr>
          <w:rFonts w:ascii="宋体" w:eastAsia="宋体" w:hAnsi="宋体" w:hint="eastAsia"/>
          <w:sz w:val="24"/>
          <w:szCs w:val="24"/>
        </w:rPr>
        <w:t>安</w:t>
      </w:r>
      <w:r w:rsidR="008B66D4">
        <w:rPr>
          <w:rFonts w:ascii="宋体" w:eastAsia="宋体" w:hAnsi="宋体" w:hint="eastAsia"/>
          <w:sz w:val="24"/>
          <w:szCs w:val="24"/>
        </w:rPr>
        <w:t>康</w:t>
      </w:r>
      <w:r w:rsidR="0095741B" w:rsidRPr="0095741B">
        <w:rPr>
          <w:rFonts w:ascii="宋体" w:eastAsia="宋体" w:hAnsi="宋体" w:hint="eastAsia"/>
          <w:sz w:val="24"/>
          <w:szCs w:val="24"/>
        </w:rPr>
        <w:t>量表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 w:rsidR="0095741B" w:rsidRPr="0095741B">
        <w:rPr>
          <w:rFonts w:ascii="Times New Roman" w:eastAsia="宋体" w:hAnsi="Times New Roman" w:cs="Times New Roman"/>
          <w:sz w:val="24"/>
          <w:szCs w:val="24"/>
        </w:rPr>
        <w:t xml:space="preserve">The Functional Assessment of Cancer Therapy-General Scale: </w:t>
      </w:r>
      <w:r w:rsidR="008B66D4" w:rsidRPr="008B66D4">
        <w:rPr>
          <w:rFonts w:ascii="Times New Roman" w:eastAsia="宋体" w:hAnsi="Times New Roman" w:cs="Times New Roman"/>
          <w:sz w:val="24"/>
          <w:szCs w:val="24"/>
        </w:rPr>
        <w:t>Emotional Well-being Scale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732F8FD" w:rsidR="00DC2F53" w:rsidRPr="00057A63" w:rsidRDefault="008B66D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疾病应对、希望、对死亡的担忧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11B5736" w:rsidR="00DC2F53" w:rsidRPr="00057A63" w:rsidRDefault="008B66D4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负面情绪、韧性、对死亡的焦虑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6B50D6" w:rsidR="00DC2F53" w:rsidRPr="00057A63" w:rsidRDefault="0095741B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医务</w:t>
            </w:r>
            <w:r w:rsidRPr="009574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社</w:t>
            </w: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会</w:t>
            </w:r>
            <w:r w:rsidRPr="009574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服</w:t>
            </w: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务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197542F" w:rsidR="00DC2F53" w:rsidRPr="00057A63" w:rsidRDefault="008B66D4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3D2B2D9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B66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9574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74A7988" w14:textId="43B8E7A9" w:rsidR="003924F4" w:rsidRPr="003924F4" w:rsidRDefault="0095741B" w:rsidP="000C2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F84B6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Cancer: Interdisciplinary International Journal of the American Cancer Society, 79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(12), 2446-2452. </w:t>
            </w:r>
            <w:hyperlink r:id="rId10" w:history="1">
              <w:r w:rsidR="003924F4"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3E956DFD" w14:textId="3EC2D0E5" w:rsidR="00342CF6" w:rsidRPr="00057A63" w:rsidRDefault="003924F4" w:rsidP="0039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533A319" w:rsidR="00DC2F53" w:rsidRPr="00057A63" w:rsidRDefault="00C87C5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87C59">
        <w:rPr>
          <w:rFonts w:ascii="宋体" w:eastAsia="宋体" w:hAnsi="宋体" w:hint="eastAsia"/>
          <w:sz w:val="24"/>
          <w:szCs w:val="24"/>
        </w:rPr>
        <w:t>癌症</w:t>
      </w:r>
      <w:r w:rsidR="003F660E">
        <w:rPr>
          <w:rFonts w:ascii="宋体" w:eastAsia="宋体" w:hAnsi="宋体" w:hint="eastAsia"/>
          <w:sz w:val="24"/>
          <w:szCs w:val="24"/>
        </w:rPr>
        <w:t>治疗</w:t>
      </w:r>
      <w:r w:rsidRPr="00C87C59">
        <w:rPr>
          <w:rFonts w:ascii="宋体" w:eastAsia="宋体" w:hAnsi="宋体" w:hint="eastAsia"/>
          <w:sz w:val="24"/>
          <w:szCs w:val="24"/>
        </w:rPr>
        <w:t>功能性评估——一般性</w:t>
      </w:r>
      <w:r w:rsidRPr="00C87C59">
        <w:rPr>
          <w:rFonts w:eastAsia="PMingLiU" w:cs="PMingLiU" w:hint="eastAsia"/>
          <w:sz w:val="24"/>
          <w:szCs w:val="24"/>
        </w:rPr>
        <w:t>量</w:t>
      </w:r>
      <w:r w:rsidRPr="00C87C59">
        <w:rPr>
          <w:rFonts w:ascii="宋体" w:eastAsia="宋体" w:hAnsi="宋体" w:hint="eastAsia"/>
          <w:sz w:val="24"/>
          <w:szCs w:val="24"/>
        </w:rPr>
        <w:t>表</w:t>
      </w:r>
      <w:r w:rsidR="0095741B" w:rsidRPr="0095741B">
        <w:rPr>
          <w:rFonts w:ascii="宋体" w:eastAsia="宋体" w:hAnsi="宋体" w:hint="eastAsia"/>
          <w:sz w:val="24"/>
          <w:szCs w:val="24"/>
        </w:rPr>
        <w:t>：</w:t>
      </w:r>
      <w:r w:rsidR="008B66D4">
        <w:rPr>
          <w:rFonts w:ascii="宋体" w:eastAsia="宋体" w:hAnsi="宋体" w:hint="eastAsia"/>
          <w:sz w:val="24"/>
          <w:szCs w:val="24"/>
        </w:rPr>
        <w:t>情绪</w:t>
      </w:r>
      <w:r w:rsidR="00D424C6">
        <w:rPr>
          <w:rFonts w:ascii="宋体" w:eastAsia="宋体" w:hAnsi="宋体" w:hint="eastAsia"/>
          <w:sz w:val="24"/>
          <w:szCs w:val="24"/>
        </w:rPr>
        <w:t>安</w:t>
      </w:r>
      <w:r w:rsidR="008B66D4">
        <w:rPr>
          <w:rFonts w:ascii="宋体" w:eastAsia="宋体" w:hAnsi="宋体" w:hint="eastAsia"/>
          <w:sz w:val="24"/>
          <w:szCs w:val="24"/>
        </w:rPr>
        <w:t>康</w:t>
      </w:r>
      <w:r w:rsidR="0095741B" w:rsidRPr="0095741B">
        <w:rPr>
          <w:rFonts w:ascii="宋体" w:eastAsia="宋体" w:hAnsi="宋体" w:hint="eastAsia"/>
          <w:sz w:val="24"/>
          <w:szCs w:val="24"/>
        </w:rPr>
        <w:t>量表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251F1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70CF4761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完全没有</w:t>
            </w:r>
          </w:p>
        </w:tc>
        <w:tc>
          <w:tcPr>
            <w:tcW w:w="1333" w:type="dxa"/>
            <w:vAlign w:val="center"/>
          </w:tcPr>
          <w:p w14:paraId="4E143919" w14:textId="19F80EE8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少少</w:t>
            </w:r>
          </w:p>
        </w:tc>
        <w:tc>
          <w:tcPr>
            <w:tcW w:w="1332" w:type="dxa"/>
            <w:vAlign w:val="center"/>
          </w:tcPr>
          <w:p w14:paraId="78DF45D3" w14:textId="00AF2BB2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1333" w:type="dxa"/>
            <w:vAlign w:val="center"/>
          </w:tcPr>
          <w:p w14:paraId="2886B660" w14:textId="3EF3DBC4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相当多</w:t>
            </w:r>
          </w:p>
        </w:tc>
        <w:tc>
          <w:tcPr>
            <w:tcW w:w="1333" w:type="dxa"/>
            <w:vAlign w:val="center"/>
          </w:tcPr>
          <w:p w14:paraId="530F4B21" w14:textId="165ABE31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非常多</w:t>
            </w:r>
          </w:p>
        </w:tc>
      </w:tr>
      <w:tr w:rsidR="005468F5" w:rsidRPr="00057A63" w14:paraId="35D3423F" w14:textId="77777777" w:rsidTr="007408E0">
        <w:tc>
          <w:tcPr>
            <w:tcW w:w="2263" w:type="dxa"/>
            <w:vAlign w:val="center"/>
          </w:tcPr>
          <w:p w14:paraId="50A1BF74" w14:textId="6533F97E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8B66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683AB4B5" w14:textId="023C70B6" w:rsidR="005468F5" w:rsidRPr="00864B8B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2F336F5A" w14:textId="63BCAC37" w:rsidR="005468F5" w:rsidRPr="00864B8B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6343A33D" w14:textId="5827995E" w:rsidR="005468F5" w:rsidRPr="00864B8B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4DA494E" w14:textId="02337E66" w:rsidR="005468F5" w:rsidRPr="00864B8B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353B0FA0" w14:textId="0C84BAF7" w:rsidR="005468F5" w:rsidRPr="00864B8B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68F5" w:rsidRPr="00057A63" w14:paraId="33A793F2" w14:textId="77777777" w:rsidTr="0074536F">
        <w:tc>
          <w:tcPr>
            <w:tcW w:w="2263" w:type="dxa"/>
          </w:tcPr>
          <w:p w14:paraId="150E025A" w14:textId="1B7E6AF1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（反向题）</w:t>
            </w:r>
          </w:p>
        </w:tc>
        <w:tc>
          <w:tcPr>
            <w:tcW w:w="1332" w:type="dxa"/>
            <w:vAlign w:val="center"/>
          </w:tcPr>
          <w:p w14:paraId="557CF7E2" w14:textId="2241200A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3" w:type="dxa"/>
            <w:vAlign w:val="center"/>
          </w:tcPr>
          <w:p w14:paraId="363E73FE" w14:textId="3776D9A1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4F4976A" w14:textId="6587BF97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6618392" w14:textId="23CDF659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66012525" w14:textId="2F707CCA" w:rsidR="005468F5" w:rsidRPr="00057A63" w:rsidRDefault="005468F5" w:rsidP="00546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8B66D4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41D1EC0" w:rsidR="00C06187" w:rsidRPr="00057A63" w:rsidRDefault="005468F5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8BEF871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468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CEEF76E" w:rsidR="00C06187" w:rsidRPr="00057A63" w:rsidRDefault="005468F5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218C" w14:textId="77777777" w:rsidR="00CB0064" w:rsidRDefault="00CB0064" w:rsidP="00A56F1F">
      <w:r>
        <w:separator/>
      </w:r>
    </w:p>
  </w:endnote>
  <w:endnote w:type="continuationSeparator" w:id="0">
    <w:p w14:paraId="1C203660" w14:textId="77777777" w:rsidR="00CB0064" w:rsidRDefault="00CB006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136F" w14:textId="77777777" w:rsidR="00CB0064" w:rsidRDefault="00CB0064" w:rsidP="00A56F1F">
      <w:r>
        <w:separator/>
      </w:r>
    </w:p>
  </w:footnote>
  <w:footnote w:type="continuationSeparator" w:id="0">
    <w:p w14:paraId="5DBE0FA3" w14:textId="77777777" w:rsidR="00CB0064" w:rsidRDefault="00CB006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132C"/>
    <w:rsid w:val="000066C2"/>
    <w:rsid w:val="000124F5"/>
    <w:rsid w:val="000316C0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60D"/>
    <w:rsid w:val="000C294F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0815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18B5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B9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24F4"/>
    <w:rsid w:val="003964A0"/>
    <w:rsid w:val="003A06CD"/>
    <w:rsid w:val="003B777E"/>
    <w:rsid w:val="003C1E57"/>
    <w:rsid w:val="003D4491"/>
    <w:rsid w:val="003D731E"/>
    <w:rsid w:val="003F660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0547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468F5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F72"/>
    <w:rsid w:val="006004E1"/>
    <w:rsid w:val="0060450B"/>
    <w:rsid w:val="00613BF1"/>
    <w:rsid w:val="00614320"/>
    <w:rsid w:val="00616962"/>
    <w:rsid w:val="00620966"/>
    <w:rsid w:val="0062187A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00F69"/>
    <w:rsid w:val="00725E01"/>
    <w:rsid w:val="00736B3F"/>
    <w:rsid w:val="00737C4E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412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251F1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66D4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5741B"/>
    <w:rsid w:val="00957DB3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A2425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6895"/>
    <w:rsid w:val="00A44302"/>
    <w:rsid w:val="00A4693E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87C59"/>
    <w:rsid w:val="00C91426"/>
    <w:rsid w:val="00C91AC5"/>
    <w:rsid w:val="00C97A21"/>
    <w:rsid w:val="00CB0064"/>
    <w:rsid w:val="00CB383C"/>
    <w:rsid w:val="00CC0CE1"/>
    <w:rsid w:val="00CD1643"/>
    <w:rsid w:val="00CD2049"/>
    <w:rsid w:val="00CD466A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24C6"/>
    <w:rsid w:val="00D44171"/>
    <w:rsid w:val="00D53A07"/>
    <w:rsid w:val="00D57932"/>
    <w:rsid w:val="00D61367"/>
    <w:rsid w:val="00D928FA"/>
    <w:rsid w:val="00DB2407"/>
    <w:rsid w:val="00DB3068"/>
    <w:rsid w:val="00DB40E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BDB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3F55"/>
    <w:rsid w:val="00F65776"/>
    <w:rsid w:val="00F74717"/>
    <w:rsid w:val="00F76197"/>
    <w:rsid w:val="00F770FF"/>
    <w:rsid w:val="00F841E6"/>
    <w:rsid w:val="00F84B69"/>
    <w:rsid w:val="00FA087E"/>
    <w:rsid w:val="00FA12AF"/>
    <w:rsid w:val="00FA1BD5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2023-06-28T01:52:00Z</dcterms:created>
  <dcterms:modified xsi:type="dcterms:W3CDTF">2024-01-15T01:57:00Z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