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D55C" w14:textId="157F29D7" w:rsidR="00420C9E" w:rsidRPr="008B1236" w:rsidRDefault="00164E5B" w:rsidP="00420C9E">
      <w:r w:rsidRPr="00164E5B">
        <w:rPr>
          <w:rFonts w:eastAsia="DengXian" w:hint="eastAsia"/>
        </w:rPr>
        <w:t>自杀意念</w:t>
      </w:r>
      <w:bookmarkStart w:id="0" w:name="_GoBack"/>
      <w:bookmarkEnd w:id="0"/>
      <w:r w:rsidR="00E23AC8" w:rsidRPr="00164E5B">
        <w:rPr>
          <w:rFonts w:eastAsia="DengXian" w:hint="eastAsia"/>
        </w:rPr>
        <w:t>的</w:t>
      </w:r>
      <w:r w:rsidR="00E23AC8" w:rsidRPr="00164E5B">
        <w:rPr>
          <w:rFonts w:eastAsia="DengXian" w:hint="eastAsia"/>
          <w:color w:val="000000"/>
        </w:rPr>
        <w:t>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15"/>
      </w:tblGrid>
      <w:tr w:rsidR="00420C9E" w:rsidRPr="008B1236" w14:paraId="4ED3CC55" w14:textId="77777777" w:rsidTr="00A51B2C">
        <w:tc>
          <w:tcPr>
            <w:tcW w:w="1075" w:type="dxa"/>
            <w:shd w:val="clear" w:color="auto" w:fill="auto"/>
          </w:tcPr>
          <w:p w14:paraId="5F22D880" w14:textId="02DC834F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功能</w:t>
            </w:r>
          </w:p>
        </w:tc>
        <w:tc>
          <w:tcPr>
            <w:tcW w:w="7215" w:type="dxa"/>
            <w:shd w:val="clear" w:color="auto" w:fill="auto"/>
          </w:tcPr>
          <w:p w14:paraId="56D89B89" w14:textId="607BCB3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促进生活，效用，社群</w:t>
            </w:r>
          </w:p>
        </w:tc>
      </w:tr>
      <w:tr w:rsidR="00420C9E" w:rsidRPr="008B1236" w14:paraId="672979AB" w14:textId="77777777" w:rsidTr="00A51B2C">
        <w:tc>
          <w:tcPr>
            <w:tcW w:w="1075" w:type="dxa"/>
            <w:shd w:val="clear" w:color="auto" w:fill="auto"/>
          </w:tcPr>
          <w:p w14:paraId="2E52B27F" w14:textId="290CE49E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关联</w:t>
            </w:r>
          </w:p>
        </w:tc>
        <w:tc>
          <w:tcPr>
            <w:tcW w:w="7215" w:type="dxa"/>
            <w:shd w:val="clear" w:color="auto" w:fill="auto"/>
          </w:tcPr>
          <w:p w14:paraId="35966EE8" w14:textId="3B378E9B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抑郁，挫折，归属感</w:t>
            </w:r>
          </w:p>
        </w:tc>
      </w:tr>
      <w:tr w:rsidR="00420C9E" w:rsidRPr="008B1236" w14:paraId="5307C0A1" w14:textId="77777777" w:rsidTr="00A51B2C">
        <w:tc>
          <w:tcPr>
            <w:tcW w:w="1075" w:type="dxa"/>
            <w:shd w:val="clear" w:color="auto" w:fill="auto"/>
          </w:tcPr>
          <w:p w14:paraId="3D2D8896" w14:textId="44CE5A2B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对象</w:t>
            </w:r>
          </w:p>
        </w:tc>
        <w:tc>
          <w:tcPr>
            <w:tcW w:w="7215" w:type="dxa"/>
            <w:shd w:val="clear" w:color="auto" w:fill="auto"/>
          </w:tcPr>
          <w:p w14:paraId="16DDB8D0" w14:textId="53BC1DE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Theme="minorEastAsia"/>
                <w:color w:val="000000"/>
                <w:lang w:eastAsia="zh-CN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一般</w:t>
            </w:r>
          </w:p>
        </w:tc>
      </w:tr>
      <w:tr w:rsidR="00420C9E" w:rsidRPr="008B1236" w14:paraId="77B9B8D2" w14:textId="77777777" w:rsidTr="00A51B2C">
        <w:tc>
          <w:tcPr>
            <w:tcW w:w="1075" w:type="dxa"/>
            <w:shd w:val="clear" w:color="auto" w:fill="auto"/>
          </w:tcPr>
          <w:p w14:paraId="6B75BBC0" w14:textId="46459127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回应者</w:t>
            </w:r>
          </w:p>
        </w:tc>
        <w:tc>
          <w:tcPr>
            <w:tcW w:w="7215" w:type="dxa"/>
            <w:shd w:val="clear" w:color="auto" w:fill="auto"/>
          </w:tcPr>
          <w:p w14:paraId="1EB097BC" w14:textId="71178891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Theme="minorEastAsia"/>
                <w:color w:val="000000"/>
                <w:lang w:eastAsia="zh-CN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一般</w:t>
            </w:r>
          </w:p>
        </w:tc>
      </w:tr>
      <w:tr w:rsidR="00420C9E" w:rsidRPr="008B1236" w14:paraId="2A2A6C32" w14:textId="77777777" w:rsidTr="00A51B2C">
        <w:tc>
          <w:tcPr>
            <w:tcW w:w="1075" w:type="dxa"/>
            <w:shd w:val="clear" w:color="auto" w:fill="auto"/>
          </w:tcPr>
          <w:p w14:paraId="2AF452F7" w14:textId="3DA68D63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特色</w:t>
            </w:r>
          </w:p>
        </w:tc>
        <w:tc>
          <w:tcPr>
            <w:tcW w:w="7215" w:type="dxa"/>
            <w:shd w:val="clear" w:color="auto" w:fill="auto"/>
          </w:tcPr>
          <w:p w14:paraId="7A1F9F2D" w14:textId="0563F02E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/>
                <w:color w:val="000000"/>
                <w:lang w:eastAsia="zh-CN"/>
              </w:rPr>
              <w:t xml:space="preserve">19 </w:t>
            </w:r>
            <w:r w:rsidRPr="00E23AC8">
              <w:rPr>
                <w:rFonts w:eastAsia="DengXian" w:hint="eastAsia"/>
                <w:color w:val="000000"/>
                <w:lang w:eastAsia="zh-CN"/>
              </w:rPr>
              <w:t>项</w:t>
            </w:r>
            <w:r w:rsidRPr="00E23AC8">
              <w:rPr>
                <w:rFonts w:eastAsia="DengXian"/>
                <w:color w:val="000000"/>
                <w:lang w:eastAsia="zh-CN"/>
              </w:rPr>
              <w:t>3</w:t>
            </w:r>
            <w:r w:rsidRPr="00E23AC8">
              <w:rPr>
                <w:rFonts w:eastAsia="DengXian" w:hint="eastAsia"/>
                <w:color w:val="000000"/>
                <w:lang w:eastAsia="zh-CN"/>
              </w:rPr>
              <w:t>分评分项目</w:t>
            </w:r>
          </w:p>
        </w:tc>
      </w:tr>
      <w:tr w:rsidR="00420C9E" w:rsidRPr="008B1236" w14:paraId="72067558" w14:textId="77777777" w:rsidTr="00A51B2C">
        <w:tc>
          <w:tcPr>
            <w:tcW w:w="1075" w:type="dxa"/>
            <w:shd w:val="clear" w:color="auto" w:fill="auto"/>
          </w:tcPr>
          <w:p w14:paraId="388594E7" w14:textId="6F1B899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信度</w:t>
            </w:r>
          </w:p>
        </w:tc>
        <w:tc>
          <w:tcPr>
            <w:tcW w:w="7215" w:type="dxa"/>
            <w:shd w:val="clear" w:color="auto" w:fill="auto"/>
          </w:tcPr>
          <w:p w14:paraId="77AE3A7B" w14:textId="01F8EC47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CN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没有</w:t>
            </w:r>
          </w:p>
        </w:tc>
      </w:tr>
      <w:tr w:rsidR="00420C9E" w:rsidRPr="008B1236" w14:paraId="767922A4" w14:textId="77777777" w:rsidTr="00A51B2C">
        <w:tc>
          <w:tcPr>
            <w:tcW w:w="1075" w:type="dxa"/>
            <w:shd w:val="clear" w:color="auto" w:fill="auto"/>
          </w:tcPr>
          <w:p w14:paraId="7CD0AA20" w14:textId="5145A2F0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参考</w:t>
            </w:r>
          </w:p>
        </w:tc>
        <w:tc>
          <w:tcPr>
            <w:tcW w:w="7215" w:type="dxa"/>
            <w:shd w:val="clear" w:color="auto" w:fill="auto"/>
          </w:tcPr>
          <w:p w14:paraId="6C1B82E3" w14:textId="7319DDCE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both"/>
              <w:rPr>
                <w:rFonts w:eastAsia="PMingLiU"/>
                <w:color w:val="000000"/>
              </w:rPr>
            </w:pPr>
            <w:r w:rsidRPr="00E23AC8">
              <w:rPr>
                <w:rFonts w:eastAsia="DengXian"/>
                <w:color w:val="000000"/>
                <w:lang w:eastAsia="zh-CN"/>
              </w:rPr>
              <w:t xml:space="preserve">Chan, Wallace Chi Ho. 2018. “Assessing Suicidal Risk in Practice: A Validation Study Initiated by Medical Social Workers.” </w:t>
            </w:r>
            <w:r w:rsidRPr="00E23AC8">
              <w:rPr>
                <w:rFonts w:eastAsia="DengXian"/>
                <w:i/>
                <w:color w:val="000000"/>
                <w:lang w:eastAsia="zh-CN"/>
              </w:rPr>
              <w:t xml:space="preserve">British Journal of Social Work </w:t>
            </w:r>
            <w:r w:rsidRPr="00E23AC8">
              <w:rPr>
                <w:rFonts w:eastAsia="DengXian"/>
                <w:color w:val="000000"/>
                <w:lang w:eastAsia="zh-CN"/>
              </w:rPr>
              <w:t>48(8) 2332-2345.</w:t>
            </w:r>
          </w:p>
        </w:tc>
      </w:tr>
    </w:tbl>
    <w:p w14:paraId="16FF5B65" w14:textId="77777777" w:rsidR="00420C9E" w:rsidRPr="008B1236" w:rsidRDefault="00420C9E" w:rsidP="0042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eastAsia="PMingLiU"/>
          <w:color w:val="000000"/>
          <w:lang w:eastAsia="zh-TW"/>
        </w:rPr>
      </w:pPr>
    </w:p>
    <w:p w14:paraId="5D61F5E0" w14:textId="07057416" w:rsidR="00420C9E" w:rsidRPr="008B1236" w:rsidRDefault="00E23AC8" w:rsidP="00420C9E">
      <w:r w:rsidRPr="00164E5B">
        <w:rPr>
          <w:rFonts w:eastAsia="DengXian" w:hint="eastAsia"/>
        </w:rPr>
        <w:t>自杀意念</w:t>
      </w:r>
      <w:r w:rsidR="009B3B12" w:rsidRPr="00164E5B">
        <w:rPr>
          <w:rFonts w:eastAsia="DengXian" w:hint="eastAsia"/>
        </w:rPr>
        <w:t>的</w:t>
      </w:r>
      <w:r w:rsidRPr="00164E5B">
        <w:rPr>
          <w:rFonts w:eastAsia="DengXian" w:hint="eastAsia"/>
          <w:color w:val="000000"/>
        </w:rPr>
        <w:t>计分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373"/>
        <w:gridCol w:w="1613"/>
        <w:gridCol w:w="1548"/>
      </w:tblGrid>
      <w:tr w:rsidR="00420C9E" w:rsidRPr="008B1236" w14:paraId="7496F9F2" w14:textId="77777777" w:rsidTr="004A3183">
        <w:trPr>
          <w:trHeight w:val="323"/>
        </w:trPr>
        <w:tc>
          <w:tcPr>
            <w:tcW w:w="3761" w:type="dxa"/>
            <w:shd w:val="clear" w:color="auto" w:fill="auto"/>
          </w:tcPr>
          <w:p w14:paraId="12227775" w14:textId="0E161348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回应</w:t>
            </w:r>
          </w:p>
        </w:tc>
        <w:tc>
          <w:tcPr>
            <w:tcW w:w="1373" w:type="dxa"/>
            <w:shd w:val="clear" w:color="auto" w:fill="auto"/>
          </w:tcPr>
          <w:p w14:paraId="4F4D7841" w14:textId="7AF2E5DA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 w:hint="eastAsia"/>
              </w:rPr>
              <w:t>没有</w:t>
            </w:r>
          </w:p>
        </w:tc>
        <w:tc>
          <w:tcPr>
            <w:tcW w:w="1613" w:type="dxa"/>
            <w:shd w:val="clear" w:color="auto" w:fill="auto"/>
          </w:tcPr>
          <w:p w14:paraId="6A0B2AA8" w14:textId="781E4F55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</w:pPr>
            <w:r w:rsidRPr="00E23AC8">
              <w:rPr>
                <w:rFonts w:eastAsia="DengXian" w:hint="eastAsia"/>
              </w:rPr>
              <w:t>中等</w:t>
            </w:r>
          </w:p>
        </w:tc>
        <w:tc>
          <w:tcPr>
            <w:tcW w:w="1548" w:type="dxa"/>
            <w:shd w:val="clear" w:color="auto" w:fill="auto"/>
          </w:tcPr>
          <w:p w14:paraId="49704F17" w14:textId="6814F619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SimSun"/>
                <w:lang w:eastAsia="zh-TW"/>
              </w:rPr>
            </w:pPr>
            <w:r w:rsidRPr="00E23AC8">
              <w:rPr>
                <w:rFonts w:eastAsia="DengXian" w:hint="eastAsia"/>
              </w:rPr>
              <w:t>非常</w:t>
            </w:r>
          </w:p>
        </w:tc>
      </w:tr>
      <w:tr w:rsidR="00420C9E" w:rsidRPr="008B1236" w14:paraId="0A94A2D9" w14:textId="77777777" w:rsidTr="00A51B2C">
        <w:trPr>
          <w:trHeight w:val="270"/>
        </w:trPr>
        <w:tc>
          <w:tcPr>
            <w:tcW w:w="3761" w:type="dxa"/>
            <w:shd w:val="clear" w:color="auto" w:fill="auto"/>
          </w:tcPr>
          <w:p w14:paraId="5EFFBBE3" w14:textId="7FC2B0E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项目</w:t>
            </w:r>
            <w:r w:rsidRPr="00E23AC8">
              <w:rPr>
                <w:rFonts w:eastAsia="DengXian"/>
                <w:color w:val="000000"/>
              </w:rPr>
              <w:t>1-19</w:t>
            </w:r>
            <w:r w:rsidRPr="00E23AC8">
              <w:rPr>
                <w:rFonts w:eastAsia="DengXian" w:hint="eastAsia"/>
                <w:color w:val="000000"/>
              </w:rPr>
              <w:t>的分数</w:t>
            </w:r>
          </w:p>
        </w:tc>
        <w:tc>
          <w:tcPr>
            <w:tcW w:w="1373" w:type="dxa"/>
            <w:shd w:val="clear" w:color="auto" w:fill="auto"/>
          </w:tcPr>
          <w:p w14:paraId="13D7E0CA" w14:textId="6137C228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14:paraId="5BD75962" w14:textId="7E82A473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14:paraId="6F8CE0B0" w14:textId="15B360A4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100</w:t>
            </w:r>
          </w:p>
        </w:tc>
      </w:tr>
    </w:tbl>
    <w:p w14:paraId="03380952" w14:textId="77777777" w:rsidR="00420C9E" w:rsidRPr="008B1236" w:rsidRDefault="00420C9E" w:rsidP="0042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eastAsia="PMingLiU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861"/>
      </w:tblGrid>
      <w:tr w:rsidR="00420C9E" w:rsidRPr="008B1236" w14:paraId="4507DD6B" w14:textId="77777777" w:rsidTr="00A51B2C">
        <w:tc>
          <w:tcPr>
            <w:tcW w:w="3429" w:type="dxa"/>
            <w:shd w:val="clear" w:color="auto" w:fill="auto"/>
          </w:tcPr>
          <w:p w14:paraId="11E68E37" w14:textId="3DED9903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量表得分：项目分数的平均</w:t>
            </w:r>
          </w:p>
        </w:tc>
        <w:tc>
          <w:tcPr>
            <w:tcW w:w="4861" w:type="dxa"/>
            <w:shd w:val="clear" w:color="auto" w:fill="auto"/>
          </w:tcPr>
          <w:p w14:paraId="54EA8BF3" w14:textId="190E764A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行动</w:t>
            </w:r>
          </w:p>
        </w:tc>
      </w:tr>
      <w:tr w:rsidR="001905F3" w:rsidRPr="008B1236" w14:paraId="7F1F725B" w14:textId="77777777" w:rsidTr="00A51B2C">
        <w:tc>
          <w:tcPr>
            <w:tcW w:w="3429" w:type="dxa"/>
            <w:shd w:val="clear" w:color="auto" w:fill="auto"/>
          </w:tcPr>
          <w:p w14:paraId="59C61A2D" w14:textId="61CB79B5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70-100</w:t>
            </w:r>
          </w:p>
        </w:tc>
        <w:tc>
          <w:tcPr>
            <w:tcW w:w="4861" w:type="dxa"/>
            <w:shd w:val="clear" w:color="auto" w:fill="auto"/>
          </w:tcPr>
          <w:p w14:paraId="1FE7150E" w14:textId="2C1D81FA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B60EC">
              <w:rPr>
                <w:rFonts w:hint="eastAsia"/>
                <w:color w:val="000000"/>
              </w:rPr>
              <w:t>赞赏</w:t>
            </w:r>
          </w:p>
        </w:tc>
      </w:tr>
      <w:tr w:rsidR="001905F3" w:rsidRPr="008B1236" w14:paraId="402CAC35" w14:textId="77777777" w:rsidTr="00A51B2C">
        <w:tc>
          <w:tcPr>
            <w:tcW w:w="3429" w:type="dxa"/>
            <w:shd w:val="clear" w:color="auto" w:fill="auto"/>
          </w:tcPr>
          <w:p w14:paraId="7472F6B4" w14:textId="51A3043D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30-70</w:t>
            </w:r>
          </w:p>
        </w:tc>
        <w:tc>
          <w:tcPr>
            <w:tcW w:w="4861" w:type="dxa"/>
            <w:shd w:val="clear" w:color="auto" w:fill="auto"/>
          </w:tcPr>
          <w:p w14:paraId="796F5C16" w14:textId="1D6CCCD0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B60EC">
              <w:rPr>
                <w:rFonts w:hint="eastAsia"/>
              </w:rPr>
              <w:t>需要稍作推动</w:t>
            </w:r>
          </w:p>
        </w:tc>
      </w:tr>
      <w:tr w:rsidR="001905F3" w:rsidRPr="008B1236" w14:paraId="0EBE2E07" w14:textId="77777777" w:rsidTr="00A51B2C">
        <w:tc>
          <w:tcPr>
            <w:tcW w:w="3429" w:type="dxa"/>
            <w:shd w:val="clear" w:color="auto" w:fill="auto"/>
          </w:tcPr>
          <w:p w14:paraId="0CD73C9B" w14:textId="5F86C1BA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0-30</w:t>
            </w:r>
          </w:p>
        </w:tc>
        <w:tc>
          <w:tcPr>
            <w:tcW w:w="4861" w:type="dxa"/>
            <w:shd w:val="clear" w:color="auto" w:fill="auto"/>
          </w:tcPr>
          <w:p w14:paraId="383CC77F" w14:textId="1F7987CA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PMingLiU"/>
                <w:color w:val="000000"/>
                <w:lang w:eastAsia="zh-TW"/>
              </w:rPr>
            </w:pPr>
            <w:r w:rsidRPr="00EB60EC">
              <w:rPr>
                <w:rFonts w:hint="eastAsia"/>
              </w:rPr>
              <w:t>需要积极推动</w:t>
            </w:r>
          </w:p>
        </w:tc>
      </w:tr>
    </w:tbl>
    <w:p w14:paraId="2C2E671B" w14:textId="77777777" w:rsidR="00841C1B" w:rsidRPr="00420C9E" w:rsidRDefault="00841C1B" w:rsidP="00A51B2C"/>
    <w:sectPr w:rsidR="00841C1B" w:rsidRPr="00420C9E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7CC9" w14:textId="77777777" w:rsidR="008B6EF8" w:rsidRDefault="008B6EF8" w:rsidP="00AD3064">
      <w:r>
        <w:separator/>
      </w:r>
    </w:p>
  </w:endnote>
  <w:endnote w:type="continuationSeparator" w:id="0">
    <w:p w14:paraId="56B93448" w14:textId="77777777" w:rsidR="008B6EF8" w:rsidRDefault="008B6EF8" w:rsidP="00A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276" w14:textId="77777777" w:rsidR="008B6EF8" w:rsidRDefault="008B6EF8" w:rsidP="00AD3064">
      <w:r>
        <w:separator/>
      </w:r>
    </w:p>
  </w:footnote>
  <w:footnote w:type="continuationSeparator" w:id="0">
    <w:p w14:paraId="1DD2A0F9" w14:textId="77777777" w:rsidR="008B6EF8" w:rsidRDefault="008B6EF8" w:rsidP="00A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346F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5D"/>
    <w:rsid w:val="00035208"/>
    <w:rsid w:val="00035F54"/>
    <w:rsid w:val="000A5022"/>
    <w:rsid w:val="00160B30"/>
    <w:rsid w:val="00164E5B"/>
    <w:rsid w:val="001905F3"/>
    <w:rsid w:val="001950CA"/>
    <w:rsid w:val="001C5D9B"/>
    <w:rsid w:val="001D5AB7"/>
    <w:rsid w:val="00210F5D"/>
    <w:rsid w:val="00296002"/>
    <w:rsid w:val="002C64B7"/>
    <w:rsid w:val="002D1DCF"/>
    <w:rsid w:val="00315F6D"/>
    <w:rsid w:val="00373E53"/>
    <w:rsid w:val="003940ED"/>
    <w:rsid w:val="003D6282"/>
    <w:rsid w:val="00420C9E"/>
    <w:rsid w:val="0045730A"/>
    <w:rsid w:val="00494EAD"/>
    <w:rsid w:val="004A3183"/>
    <w:rsid w:val="004B18F4"/>
    <w:rsid w:val="00505D9A"/>
    <w:rsid w:val="00765343"/>
    <w:rsid w:val="00770909"/>
    <w:rsid w:val="00775E87"/>
    <w:rsid w:val="007A5319"/>
    <w:rsid w:val="007D598F"/>
    <w:rsid w:val="00841C1B"/>
    <w:rsid w:val="008B1236"/>
    <w:rsid w:val="008B6EF8"/>
    <w:rsid w:val="009B3B12"/>
    <w:rsid w:val="00A35A7D"/>
    <w:rsid w:val="00A51B2C"/>
    <w:rsid w:val="00A77040"/>
    <w:rsid w:val="00AB1949"/>
    <w:rsid w:val="00AD3064"/>
    <w:rsid w:val="00B00364"/>
    <w:rsid w:val="00B5744C"/>
    <w:rsid w:val="00E16692"/>
    <w:rsid w:val="00E23AC8"/>
    <w:rsid w:val="00F1423C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8543A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210F5D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D628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3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B1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B1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SWK</cp:lastModifiedBy>
  <cp:revision>6</cp:revision>
  <dcterms:created xsi:type="dcterms:W3CDTF">2020-01-15T07:01:00Z</dcterms:created>
  <dcterms:modified xsi:type="dcterms:W3CDTF">2020-04-01T08:27:00Z</dcterms:modified>
</cp:coreProperties>
</file>