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70E4EF38" w:rsidR="00333B19" w:rsidRPr="006C1C95" w:rsidRDefault="00693D8F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135085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B50049" w:rsidRPr="00B50049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0" w:name="_Hlk187249823"/>
      <w:bookmarkStart w:id="1" w:name="_Hlk187249753"/>
      <w:r w:rsidR="00135085" w:rsidRPr="00404950">
        <w:rPr>
          <w:rFonts w:ascii="Times New Roman" w:eastAsia="等线" w:hAnsi="Times New Roman" w:cs="Times New Roman"/>
          <w:sz w:val="24"/>
          <w:szCs w:val="24"/>
        </w:rPr>
        <w:t>Fate Determination</w:t>
      </w:r>
      <w:r w:rsidRPr="00CA63FD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End w:id="0"/>
      <w:r w:rsidRPr="00CA63FD">
        <w:rPr>
          <w:rFonts w:ascii="Times New Roman" w:eastAsia="等线" w:hAnsi="Times New Roman" w:cs="Times New Roman"/>
          <w:sz w:val="24"/>
          <w:szCs w:val="24"/>
        </w:rPr>
        <w:t>Scale</w:t>
      </w:r>
      <w:bookmarkEnd w:id="1"/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64497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26F9AA3B" w:rsidR="00333B19" w:rsidRPr="00333B19" w:rsidRDefault="0013508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命运，死亡，</w:t>
            </w:r>
            <w:r w:rsidR="0043568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宿命论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591EA66C" w:rsidR="00333B19" w:rsidRPr="00333B19" w:rsidRDefault="0043568D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自杀意念</w:t>
            </w:r>
            <w:r w:rsidR="0013508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，控制，主观性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8176470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13508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7C857CC0" w:rsidR="00107C78" w:rsidRPr="00D02D98" w:rsidRDefault="00693D8F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F25F98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1B624D4" w:rsidR="00333B19" w:rsidRPr="00333B19" w:rsidRDefault="00693D8F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135085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94F8" w14:textId="77777777" w:rsidR="000F4CD8" w:rsidRDefault="000F4CD8" w:rsidP="00A56F1F">
      <w:pPr>
        <w:rPr>
          <w:rFonts w:hint="eastAsia"/>
        </w:rPr>
      </w:pPr>
      <w:r>
        <w:separator/>
      </w:r>
    </w:p>
  </w:endnote>
  <w:endnote w:type="continuationSeparator" w:id="0">
    <w:p w14:paraId="326CF9EA" w14:textId="77777777" w:rsidR="000F4CD8" w:rsidRDefault="000F4CD8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6B0D34D" w14:textId="77777777" w:rsidR="000F4CD8" w:rsidRDefault="000F4CD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9A83" w14:textId="77777777" w:rsidR="000F4CD8" w:rsidRDefault="000F4CD8" w:rsidP="00A56F1F">
      <w:pPr>
        <w:rPr>
          <w:rFonts w:hint="eastAsia"/>
        </w:rPr>
      </w:pPr>
      <w:r>
        <w:separator/>
      </w:r>
    </w:p>
  </w:footnote>
  <w:footnote w:type="continuationSeparator" w:id="0">
    <w:p w14:paraId="1263DA2A" w14:textId="77777777" w:rsidR="000F4CD8" w:rsidRDefault="000F4CD8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24F0022" w14:textId="77777777" w:rsidR="000F4CD8" w:rsidRDefault="000F4CD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0FAEBx4nk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4CD8"/>
    <w:rsid w:val="000F5539"/>
    <w:rsid w:val="00107C78"/>
    <w:rsid w:val="00110C4F"/>
    <w:rsid w:val="00111B5F"/>
    <w:rsid w:val="00113346"/>
    <w:rsid w:val="00135085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44C3E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982"/>
    <w:rsid w:val="002838E4"/>
    <w:rsid w:val="00297A5B"/>
    <w:rsid w:val="00297BB8"/>
    <w:rsid w:val="002A25B0"/>
    <w:rsid w:val="002A59E4"/>
    <w:rsid w:val="002A6CB4"/>
    <w:rsid w:val="002B18B1"/>
    <w:rsid w:val="002B2F27"/>
    <w:rsid w:val="002B3E39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A1D33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568D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4973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1C9F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46F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87EC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28D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25F98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B64FE"/>
    <w:rsid w:val="00FC103E"/>
    <w:rsid w:val="00FC111B"/>
    <w:rsid w:val="00FC5E8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2023-06-28T01:52:00Z</dcterms:created>
  <dcterms:modified xsi:type="dcterms:W3CDTF">2025-01-14T03:41:00Z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