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873" w:rsidRPr="00F203ED" w:rsidRDefault="00775873" w:rsidP="00775873">
      <w:pPr>
        <w:rPr>
          <w:rFonts w:ascii="Times New Roman" w:hAnsi="Times New Roman" w:cs="Times New Roman"/>
          <w:sz w:val="24"/>
          <w:szCs w:val="24"/>
        </w:rPr>
      </w:pPr>
      <w:r w:rsidRPr="001B1EC9">
        <w:rPr>
          <w:rFonts w:ascii="Times New Roman" w:eastAsia="新細明體" w:hAnsi="Times New Roman" w:cs="Times New Roman" w:hint="eastAsia"/>
          <w:sz w:val="24"/>
          <w:szCs w:val="24"/>
          <w:lang w:eastAsia="zh-TW"/>
        </w:rPr>
        <w:t>小組與社工的親密關係</w:t>
      </w:r>
      <w:r w:rsidRPr="001B1EC9">
        <w:rPr>
          <w:rFonts w:ascii="Times New Roman" w:eastAsia="新細明體" w:hAnsi="Times New Roman" w:cs="Times New Roman"/>
          <w:color w:val="000000"/>
          <w:sz w:val="24"/>
          <w:szCs w:val="24"/>
          <w:lang w:eastAsia="zh-TW"/>
        </w:rPr>
        <w:t>(</w:t>
      </w:r>
      <w:r w:rsidRPr="001B1EC9">
        <w:rPr>
          <w:rFonts w:ascii="Times New Roman" w:eastAsia="新細明體" w:hAnsi="Times New Roman" w:cs="Times New Roman"/>
          <w:sz w:val="24"/>
          <w:szCs w:val="24"/>
          <w:lang w:eastAsia="zh-TW"/>
        </w:rPr>
        <w:t>Group closeness to the worker</w:t>
      </w:r>
      <w:r w:rsidRPr="001B1EC9">
        <w:rPr>
          <w:rFonts w:ascii="Times New Roman" w:eastAsia="新細明體" w:hAnsi="Times New Roman" w:cs="Times New Roman"/>
          <w:color w:val="000000"/>
          <w:sz w:val="24"/>
          <w:szCs w:val="24"/>
          <w:lang w:eastAsia="zh-TW"/>
        </w:rPr>
        <w:t xml:space="preserve">) </w:t>
      </w:r>
      <w:r w:rsidRPr="001B1EC9">
        <w:rPr>
          <w:rFonts w:ascii="Times New Roman" w:eastAsia="新細明體" w:hAnsi="Times New Roman" w:cs="Times New Roman" w:hint="eastAsia"/>
          <w:color w:val="000000"/>
          <w:sz w:val="24"/>
          <w:szCs w:val="24"/>
          <w:lang w:eastAsia="zh-TW"/>
        </w:rPr>
        <w:t>的描述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165"/>
        <w:gridCol w:w="7131"/>
      </w:tblGrid>
      <w:tr w:rsidR="00775873" w:rsidRPr="00F203ED" w:rsidTr="00010F32">
        <w:tc>
          <w:tcPr>
            <w:tcW w:w="1165" w:type="dxa"/>
            <w:shd w:val="clear" w:color="auto" w:fill="auto"/>
          </w:tcPr>
          <w:p w:rsidR="00775873" w:rsidRPr="00F203ED" w:rsidRDefault="00775873" w:rsidP="00010F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1B1EC9">
              <w:rPr>
                <w:rFonts w:ascii="Times New Roman" w:eastAsia="新細明體" w:hAnsi="Times New Roman" w:cs="Times New Roman" w:hint="eastAsia"/>
                <w:color w:val="000000"/>
                <w:sz w:val="24"/>
                <w:szCs w:val="24"/>
                <w:lang w:eastAsia="zh-TW"/>
              </w:rPr>
              <w:t>功能</w:t>
            </w:r>
          </w:p>
        </w:tc>
        <w:tc>
          <w:tcPr>
            <w:tcW w:w="7131" w:type="dxa"/>
            <w:shd w:val="clear" w:color="auto" w:fill="auto"/>
          </w:tcPr>
          <w:p w:rsidR="00775873" w:rsidRPr="00F203ED" w:rsidRDefault="00775873" w:rsidP="00010F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1B1EC9">
              <w:rPr>
                <w:rFonts w:ascii="Times New Roman" w:eastAsia="新細明體" w:hAnsi="Times New Roman" w:cs="Times New Roman" w:hint="eastAsia"/>
                <w:color w:val="000000"/>
                <w:sz w:val="24"/>
                <w:szCs w:val="24"/>
                <w:lang w:eastAsia="zh-TW"/>
              </w:rPr>
              <w:t>促進快樂，參與，信任</w:t>
            </w:r>
          </w:p>
        </w:tc>
      </w:tr>
      <w:tr w:rsidR="00775873" w:rsidRPr="00F203ED" w:rsidTr="00010F32">
        <w:tc>
          <w:tcPr>
            <w:tcW w:w="1165" w:type="dxa"/>
            <w:shd w:val="clear" w:color="auto" w:fill="auto"/>
          </w:tcPr>
          <w:p w:rsidR="00775873" w:rsidRPr="00F203ED" w:rsidRDefault="00775873" w:rsidP="00010F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1B1EC9">
              <w:rPr>
                <w:rFonts w:ascii="Times New Roman" w:eastAsia="新細明體" w:hAnsi="Times New Roman" w:cs="Times New Roman" w:hint="eastAsia"/>
                <w:color w:val="000000"/>
                <w:sz w:val="24"/>
                <w:szCs w:val="24"/>
                <w:lang w:eastAsia="zh-TW"/>
              </w:rPr>
              <w:t>關聯</w:t>
            </w:r>
          </w:p>
        </w:tc>
        <w:tc>
          <w:tcPr>
            <w:tcW w:w="7131" w:type="dxa"/>
            <w:shd w:val="clear" w:color="auto" w:fill="auto"/>
          </w:tcPr>
          <w:p w:rsidR="00775873" w:rsidRPr="00F203ED" w:rsidRDefault="00775873" w:rsidP="00010F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1B1EC9">
              <w:rPr>
                <w:rFonts w:ascii="Times New Roman" w:eastAsia="新細明體" w:hAnsi="Times New Roman" w:cs="Times New Roman" w:hint="eastAsia"/>
                <w:color w:val="000000"/>
                <w:sz w:val="24"/>
                <w:szCs w:val="24"/>
                <w:lang w:eastAsia="zh-TW"/>
              </w:rPr>
              <w:t>溝通，社群，融合</w:t>
            </w:r>
          </w:p>
        </w:tc>
      </w:tr>
      <w:tr w:rsidR="00775873" w:rsidRPr="00F203ED" w:rsidTr="00010F32">
        <w:tc>
          <w:tcPr>
            <w:tcW w:w="1165" w:type="dxa"/>
            <w:shd w:val="clear" w:color="auto" w:fill="auto"/>
          </w:tcPr>
          <w:p w:rsidR="00775873" w:rsidRPr="00F203ED" w:rsidRDefault="00775873" w:rsidP="00010F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1B1EC9">
              <w:rPr>
                <w:rFonts w:ascii="Times New Roman" w:eastAsia="新細明體" w:hAnsi="Times New Roman" w:cs="Times New Roman" w:hint="eastAsia"/>
                <w:color w:val="000000"/>
                <w:sz w:val="24"/>
                <w:szCs w:val="24"/>
                <w:lang w:eastAsia="zh-TW"/>
              </w:rPr>
              <w:t>對象</w:t>
            </w:r>
          </w:p>
        </w:tc>
        <w:tc>
          <w:tcPr>
            <w:tcW w:w="7131" w:type="dxa"/>
            <w:shd w:val="clear" w:color="auto" w:fill="auto"/>
          </w:tcPr>
          <w:p w:rsidR="00775873" w:rsidRPr="00F203ED" w:rsidRDefault="00912B8F" w:rsidP="00010F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912B8F">
              <w:rPr>
                <w:rFonts w:ascii="Times New Roman" w:eastAsia="新細明體" w:hAnsi="Times New Roman" w:cs="Times New Roman" w:hint="eastAsia"/>
                <w:color w:val="000000"/>
                <w:sz w:val="24"/>
                <w:szCs w:val="24"/>
                <w:lang w:eastAsia="zh-TW"/>
              </w:rPr>
              <w:t>復康</w:t>
            </w:r>
          </w:p>
        </w:tc>
      </w:tr>
      <w:tr w:rsidR="00775873" w:rsidRPr="00F203ED" w:rsidTr="00010F32">
        <w:tc>
          <w:tcPr>
            <w:tcW w:w="1165" w:type="dxa"/>
            <w:shd w:val="clear" w:color="auto" w:fill="auto"/>
          </w:tcPr>
          <w:p w:rsidR="00775873" w:rsidRPr="00F203ED" w:rsidRDefault="00775873" w:rsidP="00010F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1B1EC9">
              <w:rPr>
                <w:rFonts w:ascii="Times New Roman" w:eastAsia="新細明體" w:hAnsi="Times New Roman" w:cs="Times New Roman" w:hint="eastAsia"/>
                <w:color w:val="000000"/>
                <w:sz w:val="24"/>
                <w:szCs w:val="24"/>
                <w:lang w:eastAsia="zh-TW"/>
              </w:rPr>
              <w:t>回應者</w:t>
            </w:r>
          </w:p>
        </w:tc>
        <w:tc>
          <w:tcPr>
            <w:tcW w:w="7131" w:type="dxa"/>
            <w:shd w:val="clear" w:color="auto" w:fill="auto"/>
          </w:tcPr>
          <w:p w:rsidR="00775873" w:rsidRPr="00F203ED" w:rsidRDefault="00912B8F" w:rsidP="00010F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912B8F">
              <w:rPr>
                <w:rFonts w:ascii="Times New Roman" w:eastAsia="新細明體" w:hAnsi="Times New Roman" w:cs="Times New Roman" w:hint="eastAsia"/>
                <w:color w:val="000000"/>
                <w:sz w:val="24"/>
                <w:szCs w:val="24"/>
                <w:lang w:eastAsia="zh-TW"/>
              </w:rPr>
              <w:t>復康</w:t>
            </w:r>
            <w:bookmarkStart w:id="0" w:name="_GoBack"/>
            <w:bookmarkEnd w:id="0"/>
            <w:r w:rsidR="00775873" w:rsidRPr="001B1EC9">
              <w:rPr>
                <w:rFonts w:ascii="Times New Roman" w:eastAsia="新細明體" w:hAnsi="Times New Roman" w:cs="Times New Roman" w:hint="eastAsia"/>
                <w:color w:val="000000"/>
                <w:sz w:val="24"/>
                <w:szCs w:val="24"/>
                <w:lang w:eastAsia="zh-TW"/>
              </w:rPr>
              <w:t>人士</w:t>
            </w:r>
          </w:p>
        </w:tc>
      </w:tr>
      <w:tr w:rsidR="00775873" w:rsidRPr="00F203ED" w:rsidTr="00010F32">
        <w:tc>
          <w:tcPr>
            <w:tcW w:w="1165" w:type="dxa"/>
            <w:shd w:val="clear" w:color="auto" w:fill="auto"/>
          </w:tcPr>
          <w:p w:rsidR="00775873" w:rsidRPr="00F203ED" w:rsidRDefault="00775873" w:rsidP="00010F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1B1EC9">
              <w:rPr>
                <w:rFonts w:ascii="Times New Roman" w:eastAsia="新細明體" w:hAnsi="Times New Roman" w:cs="Times New Roman" w:hint="eastAsia"/>
                <w:color w:val="000000"/>
                <w:sz w:val="24"/>
                <w:szCs w:val="24"/>
                <w:lang w:eastAsia="zh-TW"/>
              </w:rPr>
              <w:t>特色</w:t>
            </w:r>
          </w:p>
        </w:tc>
        <w:tc>
          <w:tcPr>
            <w:tcW w:w="7131" w:type="dxa"/>
            <w:shd w:val="clear" w:color="auto" w:fill="auto"/>
          </w:tcPr>
          <w:p w:rsidR="00775873" w:rsidRPr="00F203ED" w:rsidRDefault="00775873" w:rsidP="00010F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1B1EC9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  <w:t xml:space="preserve">6 </w:t>
            </w:r>
            <w:r w:rsidRPr="001B1EC9">
              <w:rPr>
                <w:rFonts w:ascii="Times New Roman" w:eastAsia="新細明體" w:hAnsi="Times New Roman" w:cs="Times New Roman" w:hint="eastAsia"/>
                <w:color w:val="000000"/>
                <w:sz w:val="24"/>
                <w:szCs w:val="24"/>
                <w:lang w:eastAsia="zh-TW"/>
              </w:rPr>
              <w:t>項</w:t>
            </w:r>
            <w:r w:rsidRPr="001B1EC9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  <w:t>5</w:t>
            </w:r>
            <w:r w:rsidRPr="001B1EC9">
              <w:rPr>
                <w:rFonts w:ascii="Times New Roman" w:eastAsia="新細明體" w:hAnsi="Times New Roman" w:cs="Times New Roman" w:hint="eastAsia"/>
                <w:color w:val="000000"/>
                <w:sz w:val="24"/>
                <w:szCs w:val="24"/>
                <w:lang w:eastAsia="zh-TW"/>
              </w:rPr>
              <w:t>分評分項目</w:t>
            </w:r>
          </w:p>
        </w:tc>
      </w:tr>
      <w:tr w:rsidR="00775873" w:rsidRPr="00F203ED" w:rsidTr="00010F32">
        <w:tc>
          <w:tcPr>
            <w:tcW w:w="1165" w:type="dxa"/>
            <w:shd w:val="clear" w:color="auto" w:fill="auto"/>
          </w:tcPr>
          <w:p w:rsidR="00775873" w:rsidRPr="00F203ED" w:rsidRDefault="00775873" w:rsidP="00010F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1B1EC9">
              <w:rPr>
                <w:rFonts w:ascii="Times New Roman" w:eastAsia="新細明體" w:hAnsi="Times New Roman" w:cs="Times New Roman" w:hint="eastAsia"/>
                <w:color w:val="000000"/>
                <w:sz w:val="24"/>
                <w:szCs w:val="24"/>
                <w:lang w:eastAsia="zh-TW"/>
              </w:rPr>
              <w:t>信度</w:t>
            </w:r>
          </w:p>
        </w:tc>
        <w:tc>
          <w:tcPr>
            <w:tcW w:w="7131" w:type="dxa"/>
            <w:shd w:val="clear" w:color="auto" w:fill="auto"/>
          </w:tcPr>
          <w:p w:rsidR="00775873" w:rsidRPr="00F203ED" w:rsidRDefault="00775873" w:rsidP="00010F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1B1EC9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  <w:t>.741</w:t>
            </w:r>
          </w:p>
        </w:tc>
      </w:tr>
      <w:tr w:rsidR="00775873" w:rsidRPr="00F203ED" w:rsidTr="00010F32">
        <w:tc>
          <w:tcPr>
            <w:tcW w:w="1165" w:type="dxa"/>
            <w:shd w:val="clear" w:color="auto" w:fill="auto"/>
          </w:tcPr>
          <w:p w:rsidR="00775873" w:rsidRPr="00F203ED" w:rsidRDefault="00775873" w:rsidP="00010F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1B1EC9">
              <w:rPr>
                <w:rFonts w:ascii="Times New Roman" w:eastAsia="新細明體" w:hAnsi="Times New Roman" w:cs="Times New Roman" w:hint="eastAsia"/>
                <w:color w:val="000000"/>
                <w:sz w:val="24"/>
                <w:szCs w:val="24"/>
                <w:lang w:eastAsia="zh-TW"/>
              </w:rPr>
              <w:t>參考</w:t>
            </w:r>
          </w:p>
        </w:tc>
        <w:tc>
          <w:tcPr>
            <w:tcW w:w="7131" w:type="dxa"/>
            <w:shd w:val="clear" w:color="auto" w:fill="auto"/>
          </w:tcPr>
          <w:p w:rsidR="00775873" w:rsidRPr="00F203ED" w:rsidRDefault="00775873" w:rsidP="00010F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1B1EC9">
              <w:rPr>
                <w:rFonts w:ascii="Times New Roman" w:eastAsia="新細明體" w:hAnsi="Times New Roman" w:cs="Times New Roman"/>
                <w:sz w:val="24"/>
                <w:szCs w:val="24"/>
                <w:lang w:eastAsia="zh-TW"/>
              </w:rPr>
              <w:t>Cheung, Chau-kiu, and Steven Sek-yum Ngai</w:t>
            </w:r>
            <w:r w:rsidRPr="001B1EC9">
              <w:rPr>
                <w:rFonts w:ascii="Times New Roman" w:eastAsia="新細明體" w:hAnsi="Times New Roman" w:cs="Times New Roman"/>
                <w:b/>
                <w:sz w:val="24"/>
                <w:szCs w:val="24"/>
                <w:lang w:eastAsia="zh-TW"/>
              </w:rPr>
              <w:t xml:space="preserve">. </w:t>
            </w:r>
            <w:r w:rsidRPr="001B1EC9">
              <w:rPr>
                <w:rFonts w:ascii="Times New Roman" w:eastAsia="新細明體" w:hAnsi="Times New Roman" w:cs="Times New Roman"/>
                <w:sz w:val="24"/>
                <w:szCs w:val="24"/>
                <w:lang w:eastAsia="zh-TW"/>
              </w:rPr>
              <w:t xml:space="preserve">2016. “Reducing Deviance through Youth’s Mutual Aid Group Dynamics.” </w:t>
            </w:r>
            <w:r w:rsidRPr="001B1EC9">
              <w:rPr>
                <w:rFonts w:ascii="Times New Roman" w:eastAsia="新細明體" w:hAnsi="Times New Roman" w:cs="Times New Roman"/>
                <w:i/>
                <w:sz w:val="24"/>
                <w:szCs w:val="24"/>
                <w:lang w:eastAsia="zh-TW"/>
              </w:rPr>
              <w:t xml:space="preserve">International Journal of Offender Therapy and Comparative Criminology </w:t>
            </w:r>
            <w:r w:rsidRPr="001B1EC9">
              <w:rPr>
                <w:rFonts w:ascii="Times New Roman" w:eastAsia="新細明體" w:hAnsi="Times New Roman" w:cs="Times New Roman"/>
                <w:sz w:val="24"/>
                <w:szCs w:val="24"/>
                <w:lang w:eastAsia="zh-TW"/>
              </w:rPr>
              <w:t>60(1):82-98.</w:t>
            </w:r>
          </w:p>
        </w:tc>
      </w:tr>
    </w:tbl>
    <w:p w:rsidR="00775873" w:rsidRPr="00F203ED" w:rsidRDefault="00775873" w:rsidP="00775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Theme="minorEastAsia" w:hAnsi="Times New Roman" w:cs="Times New Roman"/>
          <w:color w:val="000000"/>
          <w:sz w:val="24"/>
          <w:szCs w:val="24"/>
          <w:lang w:eastAsia="zh-TW"/>
        </w:rPr>
      </w:pPr>
    </w:p>
    <w:p w:rsidR="00775873" w:rsidRPr="00F203ED" w:rsidRDefault="00775873" w:rsidP="00775873">
      <w:pPr>
        <w:rPr>
          <w:rFonts w:ascii="Times New Roman" w:hAnsi="Times New Roman" w:cs="Times New Roman"/>
          <w:sz w:val="24"/>
          <w:szCs w:val="24"/>
        </w:rPr>
      </w:pPr>
      <w:r w:rsidRPr="001B1EC9">
        <w:rPr>
          <w:rFonts w:ascii="Times New Roman" w:eastAsia="新細明體" w:hAnsi="Times New Roman" w:cs="Times New Roman" w:hint="eastAsia"/>
          <w:sz w:val="24"/>
          <w:szCs w:val="24"/>
          <w:lang w:eastAsia="zh-TW"/>
        </w:rPr>
        <w:t>小組與社工的親密關係</w:t>
      </w:r>
      <w:r w:rsidRPr="001B1EC9">
        <w:rPr>
          <w:rFonts w:ascii="Times New Roman" w:eastAsia="新細明體" w:hAnsi="Times New Roman" w:cs="Times New Roman" w:hint="eastAsia"/>
          <w:kern w:val="2"/>
          <w:sz w:val="24"/>
          <w:szCs w:val="24"/>
          <w:lang w:eastAsia="zh-TW"/>
        </w:rPr>
        <w:t>的</w:t>
      </w:r>
      <w:r w:rsidRPr="001B1EC9">
        <w:rPr>
          <w:rFonts w:ascii="Times New Roman" w:eastAsia="新細明體" w:hAnsi="Times New Roman" w:cs="Times New Roman" w:hint="eastAsia"/>
          <w:color w:val="000000"/>
          <w:sz w:val="24"/>
          <w:szCs w:val="24"/>
          <w:lang w:eastAsia="zh-TW"/>
        </w:rPr>
        <w:t>計分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5"/>
        <w:gridCol w:w="806"/>
        <w:gridCol w:w="1161"/>
        <w:gridCol w:w="1161"/>
        <w:gridCol w:w="1161"/>
        <w:gridCol w:w="1162"/>
      </w:tblGrid>
      <w:tr w:rsidR="00775873" w:rsidRPr="008A4A61" w:rsidTr="004B54B3">
        <w:tc>
          <w:tcPr>
            <w:tcW w:w="2846" w:type="dxa"/>
            <w:shd w:val="clear" w:color="auto" w:fill="auto"/>
          </w:tcPr>
          <w:p w:rsidR="00775873" w:rsidRPr="008A4A61" w:rsidRDefault="00775873" w:rsidP="00010F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hAnsiTheme="minorEastAsia" w:cs="Times New Roman"/>
                <w:color w:val="000000"/>
                <w:szCs w:val="24"/>
              </w:rPr>
            </w:pPr>
            <w:r w:rsidRPr="008A4A61">
              <w:rPr>
                <w:rFonts w:asciiTheme="minorEastAsia" w:hAnsiTheme="minorEastAsia" w:cs="Times New Roman" w:hint="eastAsia"/>
                <w:color w:val="000000"/>
                <w:szCs w:val="24"/>
                <w:lang w:eastAsia="zh-TW"/>
              </w:rPr>
              <w:t>回應</w:t>
            </w:r>
          </w:p>
        </w:tc>
        <w:tc>
          <w:tcPr>
            <w:tcW w:w="805" w:type="dxa"/>
            <w:shd w:val="clear" w:color="auto" w:fill="auto"/>
          </w:tcPr>
          <w:p w:rsidR="00775873" w:rsidRPr="008A4A61" w:rsidRDefault="00775873" w:rsidP="00010F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 w:cs="Times New Roman"/>
                <w:color w:val="000000"/>
                <w:szCs w:val="24"/>
              </w:rPr>
            </w:pPr>
            <w:r w:rsidRPr="008A4A61">
              <w:rPr>
                <w:rFonts w:asciiTheme="minorEastAsia" w:hAnsiTheme="minorEastAsia" w:cs="Times New Roman" w:hint="eastAsia"/>
                <w:szCs w:val="24"/>
                <w:lang w:eastAsia="zh-TW"/>
              </w:rPr>
              <w:t>沒有</w:t>
            </w:r>
          </w:p>
        </w:tc>
        <w:tc>
          <w:tcPr>
            <w:tcW w:w="1161" w:type="dxa"/>
            <w:shd w:val="clear" w:color="auto" w:fill="auto"/>
          </w:tcPr>
          <w:p w:rsidR="00775873" w:rsidRPr="008A4A61" w:rsidRDefault="00775873" w:rsidP="00010F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 w:cs="Times New Roman"/>
                <w:color w:val="000000"/>
                <w:szCs w:val="24"/>
              </w:rPr>
            </w:pPr>
            <w:r w:rsidRPr="008A4A61">
              <w:rPr>
                <w:rFonts w:asciiTheme="minorEastAsia" w:hAnsiTheme="minorEastAsia" w:cs="Times New Roman" w:hint="eastAsia"/>
                <w:szCs w:val="24"/>
                <w:lang w:eastAsia="zh-TW"/>
              </w:rPr>
              <w:t>頗少</w:t>
            </w:r>
          </w:p>
        </w:tc>
        <w:tc>
          <w:tcPr>
            <w:tcW w:w="1161" w:type="dxa"/>
            <w:shd w:val="clear" w:color="auto" w:fill="auto"/>
          </w:tcPr>
          <w:p w:rsidR="00775873" w:rsidRPr="008A4A61" w:rsidRDefault="00775873" w:rsidP="00010F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 w:cs="Times New Roman"/>
                <w:color w:val="000000"/>
                <w:szCs w:val="24"/>
              </w:rPr>
            </w:pPr>
            <w:r w:rsidRPr="008A4A61">
              <w:rPr>
                <w:rFonts w:asciiTheme="minorEastAsia" w:hAnsiTheme="minorEastAsia" w:cs="Times New Roman" w:hint="eastAsia"/>
                <w:szCs w:val="24"/>
                <w:lang w:eastAsia="zh-TW"/>
              </w:rPr>
              <w:t>一般</w:t>
            </w:r>
          </w:p>
        </w:tc>
        <w:tc>
          <w:tcPr>
            <w:tcW w:w="1161" w:type="dxa"/>
            <w:shd w:val="clear" w:color="auto" w:fill="auto"/>
          </w:tcPr>
          <w:p w:rsidR="00775873" w:rsidRPr="008A4A61" w:rsidRDefault="00775873" w:rsidP="00010F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 w:cs="Times New Roman"/>
                <w:color w:val="000000"/>
                <w:szCs w:val="24"/>
              </w:rPr>
            </w:pPr>
            <w:r w:rsidRPr="008A4A61">
              <w:rPr>
                <w:rFonts w:asciiTheme="minorEastAsia" w:hAnsiTheme="minorEastAsia" w:cs="Times New Roman" w:hint="eastAsia"/>
                <w:szCs w:val="24"/>
                <w:lang w:eastAsia="zh-TW"/>
              </w:rPr>
              <w:t>頗多</w:t>
            </w:r>
          </w:p>
        </w:tc>
        <w:tc>
          <w:tcPr>
            <w:tcW w:w="1162" w:type="dxa"/>
            <w:shd w:val="clear" w:color="auto" w:fill="auto"/>
          </w:tcPr>
          <w:p w:rsidR="00775873" w:rsidRPr="008A4A61" w:rsidRDefault="00775873" w:rsidP="00010F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 w:cs="Times New Roman"/>
                <w:color w:val="000000"/>
                <w:szCs w:val="24"/>
              </w:rPr>
            </w:pPr>
            <w:r w:rsidRPr="008A4A61">
              <w:rPr>
                <w:rFonts w:asciiTheme="minorEastAsia" w:hAnsiTheme="minorEastAsia" w:cs="Times New Roman" w:hint="eastAsia"/>
                <w:szCs w:val="24"/>
                <w:lang w:eastAsia="zh-TW"/>
              </w:rPr>
              <w:t>很多</w:t>
            </w:r>
          </w:p>
        </w:tc>
      </w:tr>
      <w:tr w:rsidR="00775873" w:rsidRPr="008A4A61" w:rsidTr="00010F32">
        <w:tc>
          <w:tcPr>
            <w:tcW w:w="2875" w:type="dxa"/>
            <w:shd w:val="clear" w:color="auto" w:fill="auto"/>
          </w:tcPr>
          <w:p w:rsidR="00775873" w:rsidRPr="008A4A61" w:rsidRDefault="00775873" w:rsidP="004B54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hAnsiTheme="minorEastAsia" w:cs="Times New Roman"/>
                <w:color w:val="000000"/>
                <w:szCs w:val="24"/>
              </w:rPr>
            </w:pPr>
            <w:r w:rsidRPr="008A4A61">
              <w:rPr>
                <w:rFonts w:asciiTheme="minorEastAsia" w:hAnsiTheme="minorEastAsia" w:cs="Times New Roman" w:hint="eastAsia"/>
                <w:color w:val="000000"/>
                <w:szCs w:val="24"/>
                <w:lang w:eastAsia="zh-TW"/>
              </w:rPr>
              <w:t>專案</w:t>
            </w:r>
            <w:r w:rsidRPr="008A4A61">
              <w:rPr>
                <w:rFonts w:asciiTheme="minorEastAsia" w:hAnsiTheme="minorEastAsia" w:cs="Times New Roman"/>
                <w:color w:val="000000"/>
                <w:szCs w:val="24"/>
                <w:lang w:eastAsia="zh-TW"/>
              </w:rPr>
              <w:t>1–</w:t>
            </w:r>
            <w:r w:rsidR="004B54B3">
              <w:rPr>
                <w:rFonts w:asciiTheme="minorEastAsia" w:hAnsiTheme="minorEastAsia" w:cs="Times New Roman"/>
                <w:color w:val="000000"/>
                <w:szCs w:val="24"/>
                <w:lang w:eastAsia="zh-TW"/>
              </w:rPr>
              <w:t>4</w:t>
            </w:r>
            <w:r w:rsidRPr="008A4A61">
              <w:rPr>
                <w:rFonts w:asciiTheme="minorEastAsia" w:hAnsiTheme="minorEastAsia" w:cs="Times New Roman" w:hint="eastAsia"/>
                <w:color w:val="000000"/>
                <w:szCs w:val="24"/>
                <w:lang w:eastAsia="zh-TW"/>
              </w:rPr>
              <w:t>的分數</w:t>
            </w:r>
          </w:p>
        </w:tc>
        <w:tc>
          <w:tcPr>
            <w:tcW w:w="810" w:type="dxa"/>
            <w:shd w:val="clear" w:color="auto" w:fill="auto"/>
          </w:tcPr>
          <w:p w:rsidR="00775873" w:rsidRPr="008A4A61" w:rsidRDefault="00775873" w:rsidP="00010F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 w:cs="Times New Roman"/>
                <w:color w:val="000000"/>
                <w:szCs w:val="24"/>
              </w:rPr>
            </w:pPr>
            <w:r w:rsidRPr="008A4A61">
              <w:rPr>
                <w:rFonts w:asciiTheme="minorEastAsia" w:hAnsiTheme="minorEastAsia" w:cs="Times New Roman"/>
                <w:color w:val="000000"/>
                <w:szCs w:val="24"/>
                <w:lang w:eastAsia="zh-TW"/>
              </w:rPr>
              <w:t>0</w:t>
            </w:r>
          </w:p>
        </w:tc>
        <w:tc>
          <w:tcPr>
            <w:tcW w:w="1170" w:type="dxa"/>
            <w:shd w:val="clear" w:color="auto" w:fill="auto"/>
          </w:tcPr>
          <w:p w:rsidR="00775873" w:rsidRPr="008A4A61" w:rsidRDefault="00775873" w:rsidP="00010F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 w:cs="Times New Roman"/>
                <w:color w:val="000000"/>
                <w:szCs w:val="24"/>
              </w:rPr>
            </w:pPr>
            <w:r w:rsidRPr="008A4A61">
              <w:rPr>
                <w:rFonts w:asciiTheme="minorEastAsia" w:hAnsiTheme="minorEastAsia" w:cs="Times New Roman"/>
                <w:color w:val="000000"/>
                <w:szCs w:val="24"/>
                <w:lang w:eastAsia="zh-TW"/>
              </w:rPr>
              <w:t>25</w:t>
            </w:r>
          </w:p>
        </w:tc>
        <w:tc>
          <w:tcPr>
            <w:tcW w:w="1170" w:type="dxa"/>
            <w:shd w:val="clear" w:color="auto" w:fill="auto"/>
          </w:tcPr>
          <w:p w:rsidR="00775873" w:rsidRPr="008A4A61" w:rsidRDefault="00775873" w:rsidP="00010F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 w:cs="Times New Roman"/>
                <w:color w:val="000000"/>
                <w:szCs w:val="24"/>
              </w:rPr>
            </w:pPr>
            <w:r w:rsidRPr="008A4A61">
              <w:rPr>
                <w:rFonts w:asciiTheme="minorEastAsia" w:hAnsiTheme="minorEastAsia" w:cs="Times New Roman"/>
                <w:color w:val="000000"/>
                <w:szCs w:val="24"/>
                <w:lang w:eastAsia="zh-TW"/>
              </w:rPr>
              <w:t>50</w:t>
            </w:r>
          </w:p>
        </w:tc>
        <w:tc>
          <w:tcPr>
            <w:tcW w:w="1170" w:type="dxa"/>
            <w:shd w:val="clear" w:color="auto" w:fill="auto"/>
          </w:tcPr>
          <w:p w:rsidR="00775873" w:rsidRPr="008A4A61" w:rsidRDefault="00775873" w:rsidP="00010F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 w:cs="Times New Roman"/>
                <w:color w:val="000000"/>
                <w:szCs w:val="24"/>
              </w:rPr>
            </w:pPr>
            <w:r w:rsidRPr="008A4A61">
              <w:rPr>
                <w:rFonts w:asciiTheme="minorEastAsia" w:hAnsiTheme="minorEastAsia" w:cs="Times New Roman"/>
                <w:color w:val="000000"/>
                <w:szCs w:val="24"/>
                <w:lang w:eastAsia="zh-TW"/>
              </w:rPr>
              <w:t>75</w:t>
            </w:r>
          </w:p>
        </w:tc>
        <w:tc>
          <w:tcPr>
            <w:tcW w:w="1170" w:type="dxa"/>
            <w:shd w:val="clear" w:color="auto" w:fill="auto"/>
          </w:tcPr>
          <w:p w:rsidR="00775873" w:rsidRPr="008A4A61" w:rsidRDefault="00775873" w:rsidP="00010F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 w:cs="Times New Roman"/>
                <w:color w:val="000000"/>
                <w:szCs w:val="24"/>
              </w:rPr>
            </w:pPr>
            <w:r w:rsidRPr="008A4A61">
              <w:rPr>
                <w:rFonts w:asciiTheme="minorEastAsia" w:hAnsiTheme="minorEastAsia" w:cs="Times New Roman"/>
                <w:color w:val="000000"/>
                <w:szCs w:val="24"/>
                <w:lang w:eastAsia="zh-TW"/>
              </w:rPr>
              <w:t>100</w:t>
            </w:r>
          </w:p>
        </w:tc>
      </w:tr>
      <w:tr w:rsidR="004B54B3" w:rsidRPr="008A4A61" w:rsidTr="00010F32">
        <w:tc>
          <w:tcPr>
            <w:tcW w:w="2875" w:type="dxa"/>
            <w:shd w:val="clear" w:color="auto" w:fill="auto"/>
          </w:tcPr>
          <w:p w:rsidR="004B54B3" w:rsidRPr="004B54B3" w:rsidRDefault="004B54B3" w:rsidP="004B54B3">
            <w:pPr>
              <w:rPr>
                <w:rFonts w:eastAsia="SimSun"/>
              </w:rPr>
            </w:pPr>
            <w:r w:rsidRPr="008F08C8">
              <w:rPr>
                <w:rFonts w:hint="eastAsia"/>
              </w:rPr>
              <w:t>項目</w:t>
            </w:r>
            <w:r>
              <w:rPr>
                <w:rFonts w:eastAsia="SimSun"/>
              </w:rPr>
              <w:t>5 - 6</w:t>
            </w:r>
            <w:r w:rsidRPr="008A4A61">
              <w:rPr>
                <w:rFonts w:asciiTheme="minorEastAsia" w:hAnsiTheme="minorEastAsia" w:cs="Times New Roman" w:hint="eastAsia"/>
                <w:color w:val="000000"/>
                <w:szCs w:val="24"/>
                <w:lang w:eastAsia="zh-TW"/>
              </w:rPr>
              <w:t>的分數</w:t>
            </w:r>
          </w:p>
        </w:tc>
        <w:tc>
          <w:tcPr>
            <w:tcW w:w="810" w:type="dxa"/>
            <w:shd w:val="clear" w:color="auto" w:fill="auto"/>
          </w:tcPr>
          <w:p w:rsidR="004B54B3" w:rsidRPr="004B54B3" w:rsidRDefault="004B54B3" w:rsidP="004B54B3">
            <w:pPr>
              <w:jc w:val="center"/>
              <w:rPr>
                <w:rFonts w:eastAsia="SimSun"/>
              </w:rPr>
            </w:pPr>
            <w:r>
              <w:rPr>
                <w:rFonts w:eastAsia="SimSun" w:hint="eastAsia"/>
              </w:rPr>
              <w:t>100</w:t>
            </w:r>
          </w:p>
        </w:tc>
        <w:tc>
          <w:tcPr>
            <w:tcW w:w="1170" w:type="dxa"/>
            <w:shd w:val="clear" w:color="auto" w:fill="auto"/>
          </w:tcPr>
          <w:p w:rsidR="004B54B3" w:rsidRPr="004B54B3" w:rsidRDefault="004B54B3" w:rsidP="004B54B3">
            <w:pPr>
              <w:jc w:val="center"/>
              <w:rPr>
                <w:rFonts w:eastAsia="SimSun"/>
              </w:rPr>
            </w:pPr>
            <w:r>
              <w:rPr>
                <w:rFonts w:eastAsia="SimSun" w:hint="eastAsia"/>
              </w:rPr>
              <w:t>75</w:t>
            </w:r>
          </w:p>
        </w:tc>
        <w:tc>
          <w:tcPr>
            <w:tcW w:w="1170" w:type="dxa"/>
            <w:shd w:val="clear" w:color="auto" w:fill="auto"/>
          </w:tcPr>
          <w:p w:rsidR="004B54B3" w:rsidRPr="004B54B3" w:rsidRDefault="004B54B3" w:rsidP="004B54B3">
            <w:pPr>
              <w:jc w:val="center"/>
              <w:rPr>
                <w:rFonts w:eastAsia="SimSun"/>
              </w:rPr>
            </w:pPr>
            <w:r>
              <w:rPr>
                <w:rFonts w:eastAsia="SimSun" w:hint="eastAsia"/>
              </w:rPr>
              <w:t>50</w:t>
            </w:r>
          </w:p>
        </w:tc>
        <w:tc>
          <w:tcPr>
            <w:tcW w:w="1170" w:type="dxa"/>
            <w:shd w:val="clear" w:color="auto" w:fill="auto"/>
          </w:tcPr>
          <w:p w:rsidR="004B54B3" w:rsidRPr="004B54B3" w:rsidRDefault="004B54B3" w:rsidP="004B54B3">
            <w:pPr>
              <w:jc w:val="center"/>
              <w:rPr>
                <w:rFonts w:eastAsia="SimSun"/>
              </w:rPr>
            </w:pPr>
            <w:r>
              <w:rPr>
                <w:rFonts w:eastAsia="SimSun" w:hint="eastAsia"/>
              </w:rPr>
              <w:t>25</w:t>
            </w:r>
          </w:p>
        </w:tc>
        <w:tc>
          <w:tcPr>
            <w:tcW w:w="1170" w:type="dxa"/>
            <w:shd w:val="clear" w:color="auto" w:fill="auto"/>
          </w:tcPr>
          <w:p w:rsidR="004B54B3" w:rsidRPr="004B54B3" w:rsidRDefault="004B54B3" w:rsidP="004B54B3">
            <w:pPr>
              <w:jc w:val="center"/>
              <w:rPr>
                <w:rFonts w:eastAsia="SimSun"/>
              </w:rPr>
            </w:pPr>
            <w:r>
              <w:rPr>
                <w:rFonts w:eastAsia="SimSun" w:hint="eastAsia"/>
              </w:rPr>
              <w:t>0</w:t>
            </w:r>
          </w:p>
        </w:tc>
      </w:tr>
    </w:tbl>
    <w:p w:rsidR="00775873" w:rsidRPr="00F203ED" w:rsidRDefault="00775873" w:rsidP="00775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</w:p>
    <w:p w:rsidR="00775873" w:rsidRPr="00F203ED" w:rsidRDefault="00775873" w:rsidP="00775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1"/>
        <w:gridCol w:w="4865"/>
      </w:tblGrid>
      <w:tr w:rsidR="00775873" w:rsidRPr="00F203ED" w:rsidTr="00010F32">
        <w:tc>
          <w:tcPr>
            <w:tcW w:w="3431" w:type="dxa"/>
            <w:shd w:val="clear" w:color="auto" w:fill="auto"/>
          </w:tcPr>
          <w:p w:rsidR="00775873" w:rsidRPr="00F203ED" w:rsidRDefault="00775873" w:rsidP="00010F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1B1EC9">
              <w:rPr>
                <w:rFonts w:ascii="Times New Roman" w:eastAsia="新細明體" w:hAnsi="Times New Roman" w:cs="Times New Roman" w:hint="eastAsia"/>
                <w:color w:val="000000"/>
                <w:sz w:val="24"/>
                <w:szCs w:val="24"/>
                <w:lang w:eastAsia="zh-TW"/>
              </w:rPr>
              <w:t>量表得分：專案分數的平均</w:t>
            </w:r>
          </w:p>
        </w:tc>
        <w:tc>
          <w:tcPr>
            <w:tcW w:w="4865" w:type="dxa"/>
            <w:shd w:val="clear" w:color="auto" w:fill="auto"/>
          </w:tcPr>
          <w:p w:rsidR="00775873" w:rsidRPr="00F203ED" w:rsidRDefault="00775873" w:rsidP="00010F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1B1EC9">
              <w:rPr>
                <w:rFonts w:ascii="Times New Roman" w:eastAsia="新細明體" w:hAnsi="Times New Roman" w:cs="Times New Roman" w:hint="eastAsia"/>
                <w:color w:val="000000"/>
                <w:sz w:val="24"/>
                <w:szCs w:val="24"/>
                <w:lang w:eastAsia="zh-TW"/>
              </w:rPr>
              <w:t>行動</w:t>
            </w:r>
          </w:p>
        </w:tc>
      </w:tr>
      <w:tr w:rsidR="00775873" w:rsidRPr="00F203ED" w:rsidTr="00010F32">
        <w:tc>
          <w:tcPr>
            <w:tcW w:w="3431" w:type="dxa"/>
            <w:shd w:val="clear" w:color="auto" w:fill="auto"/>
          </w:tcPr>
          <w:p w:rsidR="00775873" w:rsidRPr="00F203ED" w:rsidRDefault="00775873" w:rsidP="00010F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1B1EC9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  <w:t>70-100</w:t>
            </w:r>
          </w:p>
        </w:tc>
        <w:tc>
          <w:tcPr>
            <w:tcW w:w="4865" w:type="dxa"/>
            <w:shd w:val="clear" w:color="auto" w:fill="auto"/>
          </w:tcPr>
          <w:p w:rsidR="00775873" w:rsidRPr="00F203ED" w:rsidRDefault="00775873" w:rsidP="00010F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1B1EC9">
              <w:rPr>
                <w:rFonts w:ascii="Times New Roman" w:eastAsia="新細明體" w:hAnsi="Times New Roman" w:cs="Times New Roman" w:hint="eastAsia"/>
                <w:color w:val="000000"/>
                <w:sz w:val="24"/>
                <w:szCs w:val="24"/>
                <w:lang w:eastAsia="zh-TW"/>
              </w:rPr>
              <w:t>讚賞</w:t>
            </w:r>
          </w:p>
        </w:tc>
      </w:tr>
      <w:tr w:rsidR="00775873" w:rsidRPr="00F203ED" w:rsidTr="00010F32">
        <w:tc>
          <w:tcPr>
            <w:tcW w:w="3431" w:type="dxa"/>
            <w:shd w:val="clear" w:color="auto" w:fill="auto"/>
          </w:tcPr>
          <w:p w:rsidR="00775873" w:rsidRPr="00F203ED" w:rsidRDefault="00775873" w:rsidP="00010F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1B1EC9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  <w:t>30-70</w:t>
            </w:r>
          </w:p>
        </w:tc>
        <w:tc>
          <w:tcPr>
            <w:tcW w:w="4865" w:type="dxa"/>
            <w:shd w:val="clear" w:color="auto" w:fill="auto"/>
          </w:tcPr>
          <w:p w:rsidR="00775873" w:rsidRPr="00F203ED" w:rsidRDefault="00775873" w:rsidP="00010F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1B1EC9">
              <w:rPr>
                <w:rFonts w:ascii="Times New Roman" w:eastAsia="新細明體" w:hAnsi="Times New Roman" w:cs="Times New Roman" w:hint="eastAsia"/>
                <w:color w:val="000000"/>
                <w:sz w:val="24"/>
                <w:szCs w:val="24"/>
                <w:lang w:eastAsia="zh-TW"/>
              </w:rPr>
              <w:t>需要稍作推動</w:t>
            </w:r>
          </w:p>
        </w:tc>
      </w:tr>
      <w:tr w:rsidR="00775873" w:rsidRPr="00F203ED" w:rsidTr="00010F32">
        <w:tc>
          <w:tcPr>
            <w:tcW w:w="3431" w:type="dxa"/>
            <w:shd w:val="clear" w:color="auto" w:fill="auto"/>
          </w:tcPr>
          <w:p w:rsidR="00775873" w:rsidRPr="00F203ED" w:rsidRDefault="00775873" w:rsidP="00010F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1B1EC9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  <w:t>0-30</w:t>
            </w:r>
          </w:p>
        </w:tc>
        <w:tc>
          <w:tcPr>
            <w:tcW w:w="4865" w:type="dxa"/>
            <w:shd w:val="clear" w:color="auto" w:fill="auto"/>
          </w:tcPr>
          <w:p w:rsidR="00775873" w:rsidRPr="00F203ED" w:rsidRDefault="00775873" w:rsidP="00010F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1B1EC9">
              <w:rPr>
                <w:rFonts w:ascii="Times New Roman" w:eastAsia="新細明體" w:hAnsi="Times New Roman" w:cs="Times New Roman" w:hint="eastAsia"/>
                <w:color w:val="000000"/>
                <w:sz w:val="24"/>
                <w:szCs w:val="24"/>
                <w:lang w:eastAsia="zh-TW"/>
              </w:rPr>
              <w:t>需要積極推動</w:t>
            </w:r>
          </w:p>
        </w:tc>
      </w:tr>
    </w:tbl>
    <w:p w:rsidR="00775873" w:rsidRPr="001B1EC9" w:rsidRDefault="00775873" w:rsidP="00775873"/>
    <w:p w:rsidR="00AE5620" w:rsidRPr="00775873" w:rsidRDefault="00F37B09" w:rsidP="00775873"/>
    <w:sectPr w:rsidR="00AE5620" w:rsidRPr="00775873">
      <w:pgSz w:w="11906" w:h="16838"/>
      <w:pgMar w:top="1440" w:right="1800" w:bottom="1440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7B09" w:rsidRDefault="00F37B09" w:rsidP="00C87A3A">
      <w:r>
        <w:separator/>
      </w:r>
    </w:p>
  </w:endnote>
  <w:endnote w:type="continuationSeparator" w:id="0">
    <w:p w:rsidR="00F37B09" w:rsidRDefault="00F37B09" w:rsidP="00C87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7B09" w:rsidRDefault="00F37B09" w:rsidP="00C87A3A">
      <w:r>
        <w:separator/>
      </w:r>
    </w:p>
  </w:footnote>
  <w:footnote w:type="continuationSeparator" w:id="0">
    <w:p w:rsidR="00F37B09" w:rsidRDefault="00F37B09" w:rsidP="00C87A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DE2"/>
    <w:rsid w:val="003D4FB3"/>
    <w:rsid w:val="004B54B3"/>
    <w:rsid w:val="004F7DE2"/>
    <w:rsid w:val="00775873"/>
    <w:rsid w:val="00912B8F"/>
    <w:rsid w:val="00924431"/>
    <w:rsid w:val="00A34E62"/>
    <w:rsid w:val="00B5487C"/>
    <w:rsid w:val="00C87A3A"/>
    <w:rsid w:val="00E53EEE"/>
    <w:rsid w:val="00F37B09"/>
    <w:rsid w:val="00F57432"/>
    <w:rsid w:val="00FA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D56EC18-44FE-4DD2-8137-4DDC9EAD1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7A3A"/>
    <w:pPr>
      <w:jc w:val="both"/>
    </w:pPr>
    <w:rPr>
      <w:rFonts w:ascii="新細明體" w:eastAsia="細明體" w:hAnsi="新細明體" w:cs="SimSun"/>
      <w:kern w:val="0"/>
      <w:sz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7A3A"/>
    <w:pPr>
      <w:widowControl w:val="0"/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kern w:val="2"/>
      <w:sz w:val="20"/>
      <w:szCs w:val="20"/>
      <w:lang w:eastAsia="zh-TW"/>
    </w:rPr>
  </w:style>
  <w:style w:type="character" w:customStyle="1" w:styleId="a4">
    <w:name w:val="頁首 字元"/>
    <w:basedOn w:val="a0"/>
    <w:link w:val="a3"/>
    <w:uiPriority w:val="99"/>
    <w:rsid w:val="00C87A3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87A3A"/>
    <w:pPr>
      <w:widowControl w:val="0"/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kern w:val="2"/>
      <w:sz w:val="20"/>
      <w:szCs w:val="20"/>
      <w:lang w:eastAsia="zh-TW"/>
    </w:rPr>
  </w:style>
  <w:style w:type="character" w:customStyle="1" w:styleId="a6">
    <w:name w:val="頁尾 字元"/>
    <w:basedOn w:val="a0"/>
    <w:link w:val="a5"/>
    <w:uiPriority w:val="99"/>
    <w:rsid w:val="00C87A3A"/>
    <w:rPr>
      <w:sz w:val="20"/>
      <w:szCs w:val="20"/>
    </w:rPr>
  </w:style>
  <w:style w:type="table" w:customStyle="1" w:styleId="1">
    <w:name w:val="网格型1"/>
    <w:basedOn w:val="a1"/>
    <w:next w:val="a7"/>
    <w:uiPriority w:val="39"/>
    <w:rsid w:val="00C87A3A"/>
    <w:rPr>
      <w:rFonts w:ascii="新細明體" w:eastAsia="Microsoft YaHei UI" w:hAnsi="新細明體" w:cs="SimSun"/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C87A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</Words>
  <Characters>390</Characters>
  <Application>Microsoft Office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laileo82@gmail.com</dc:creator>
  <cp:keywords/>
  <dc:description/>
  <cp:lastModifiedBy>laileo82@gmail.com</cp:lastModifiedBy>
  <cp:revision>6</cp:revision>
  <dcterms:created xsi:type="dcterms:W3CDTF">2020-11-10T09:13:00Z</dcterms:created>
  <dcterms:modified xsi:type="dcterms:W3CDTF">2020-12-17T08:49:00Z</dcterms:modified>
</cp:coreProperties>
</file>