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A17B" w14:textId="77777777" w:rsidR="00F7032A" w:rsidRPr="000D0C8C" w:rsidRDefault="00F7032A" w:rsidP="00F7032A">
      <w:pPr>
        <w:rPr>
          <w:rFonts w:eastAsia="宋体"/>
          <w:lang w:eastAsia="zh-TW"/>
        </w:rPr>
      </w:pPr>
      <w:r w:rsidRPr="000D0C8C">
        <w:rPr>
          <w:rFonts w:eastAsia="宋体" w:hint="eastAsia"/>
        </w:rPr>
        <w:t>髋关节功能</w:t>
      </w:r>
      <w:r w:rsidRPr="000D0C8C">
        <w:rPr>
          <w:rFonts w:eastAsia="宋体" w:hint="eastAsia"/>
        </w:rPr>
        <w:t xml:space="preserve"> </w:t>
      </w:r>
      <w:r w:rsidRPr="000D0C8C">
        <w:rPr>
          <w:rFonts w:eastAsia="宋体"/>
          <w:kern w:val="2"/>
        </w:rPr>
        <w:t>(</w:t>
      </w:r>
      <w:r w:rsidRPr="000D0C8C">
        <w:rPr>
          <w:rFonts w:eastAsia="宋体"/>
        </w:rPr>
        <w:t xml:space="preserve">Function of hip) </w:t>
      </w:r>
      <w:r w:rsidRPr="000D0C8C">
        <w:rPr>
          <w:rFonts w:eastAsia="宋体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308"/>
      </w:tblGrid>
      <w:tr w:rsidR="00F7032A" w:rsidRPr="000D0C8C" w14:paraId="5E720449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C4B4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功能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D8C7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促进应变，治疗，自我效能感</w:t>
            </w:r>
          </w:p>
        </w:tc>
      </w:tr>
      <w:tr w:rsidR="00F7032A" w:rsidRPr="000D0C8C" w14:paraId="40F75A17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4FC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关联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3A09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灾难化，躯体化，苦思</w:t>
            </w:r>
          </w:p>
        </w:tc>
      </w:tr>
      <w:tr w:rsidR="00F7032A" w:rsidRPr="000D0C8C" w14:paraId="2A8B2E00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F0A1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对象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4D3F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残障</w:t>
            </w:r>
          </w:p>
        </w:tc>
      </w:tr>
      <w:tr w:rsidR="00F7032A" w:rsidRPr="000D0C8C" w14:paraId="45AA036E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6DBF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回应者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79F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eastAsia="zh-TW"/>
              </w:rPr>
            </w:pPr>
            <w:r w:rsidRPr="000D0C8C">
              <w:rPr>
                <w:rFonts w:eastAsia="宋体" w:hint="eastAsia"/>
              </w:rPr>
              <w:t>病人</w:t>
            </w:r>
          </w:p>
        </w:tc>
      </w:tr>
      <w:tr w:rsidR="00F7032A" w:rsidRPr="000D0C8C" w14:paraId="7494189D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768B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特色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7555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/>
              </w:rPr>
              <w:t>10</w:t>
            </w:r>
            <w:r w:rsidRPr="000D0C8C">
              <w:rPr>
                <w:rFonts w:eastAsia="宋体" w:hint="eastAsia"/>
              </w:rPr>
              <w:t>项</w:t>
            </w:r>
            <w:r w:rsidRPr="000D0C8C">
              <w:rPr>
                <w:rFonts w:eastAsia="宋体"/>
              </w:rPr>
              <w:t>2</w:t>
            </w:r>
            <w:r w:rsidRPr="000D0C8C">
              <w:rPr>
                <w:rFonts w:eastAsia="宋体" w:hint="eastAsia"/>
              </w:rPr>
              <w:t>分评分项目</w:t>
            </w:r>
          </w:p>
        </w:tc>
      </w:tr>
      <w:tr w:rsidR="00F7032A" w:rsidRPr="000D0C8C" w14:paraId="23DAF472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3DF6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信度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FB2F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/>
              </w:rPr>
              <w:t>.93</w:t>
            </w:r>
          </w:p>
        </w:tc>
      </w:tr>
      <w:tr w:rsidR="00F7032A" w:rsidRPr="000D0C8C" w14:paraId="29ADDA03" w14:textId="77777777" w:rsidTr="000D0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000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参考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3786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宋体"/>
              </w:rPr>
            </w:pPr>
            <w:r w:rsidRPr="000D0C8C">
              <w:rPr>
                <w:rFonts w:eastAsia="宋体"/>
              </w:rPr>
              <w:t xml:space="preserve">Brand, Richard A, &amp; Brand, Richard A. (2013). 50 Years </w:t>
            </w:r>
            <w:proofErr w:type="gramStart"/>
            <w:r w:rsidRPr="000D0C8C">
              <w:rPr>
                <w:rFonts w:eastAsia="宋体"/>
              </w:rPr>
              <w:t>Ago</w:t>
            </w:r>
            <w:proofErr w:type="gramEnd"/>
            <w:r w:rsidRPr="000D0C8C">
              <w:rPr>
                <w:rFonts w:eastAsia="宋体"/>
              </w:rPr>
              <w:t xml:space="preserve"> in CORR®: Rating Scale for Hip Disabilities Carroll B. Larson, MD, CORR 1963;31:85–93. </w:t>
            </w:r>
            <w:r w:rsidRPr="000D0C8C">
              <w:rPr>
                <w:rFonts w:eastAsia="宋体"/>
                <w:i/>
                <w:iCs/>
              </w:rPr>
              <w:t xml:space="preserve">Clinical </w:t>
            </w:r>
            <w:proofErr w:type="spellStart"/>
            <w:r w:rsidRPr="000D0C8C">
              <w:rPr>
                <w:rFonts w:eastAsia="宋体"/>
                <w:i/>
                <w:iCs/>
              </w:rPr>
              <w:t>Orthopaedics</w:t>
            </w:r>
            <w:proofErr w:type="spellEnd"/>
            <w:r w:rsidRPr="000D0C8C">
              <w:rPr>
                <w:rFonts w:eastAsia="宋体"/>
                <w:i/>
                <w:iCs/>
              </w:rPr>
              <w:t xml:space="preserve"> and Related Research</w:t>
            </w:r>
            <w:r w:rsidRPr="000D0C8C">
              <w:rPr>
                <w:rFonts w:eastAsia="宋体"/>
              </w:rPr>
              <w:t>, 471(2), 697-699.</w:t>
            </w:r>
          </w:p>
        </w:tc>
      </w:tr>
    </w:tbl>
    <w:p w14:paraId="0D915FC3" w14:textId="77777777" w:rsidR="00F7032A" w:rsidRPr="000D0C8C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lang w:eastAsia="zh-TW"/>
        </w:rPr>
      </w:pPr>
    </w:p>
    <w:p w14:paraId="1D1377EF" w14:textId="77777777" w:rsidR="00F7032A" w:rsidRPr="000D0C8C" w:rsidRDefault="0033376F" w:rsidP="00F7032A">
      <w:pPr>
        <w:rPr>
          <w:rFonts w:eastAsia="宋体"/>
          <w:lang w:eastAsia="zh-TW"/>
        </w:rPr>
      </w:pPr>
      <w:r w:rsidRPr="000D0C8C">
        <w:rPr>
          <w:rFonts w:eastAsia="宋体" w:hint="eastAsia"/>
        </w:rPr>
        <w:t>髋关节功能</w:t>
      </w:r>
      <w:r w:rsidR="00F7032A" w:rsidRPr="000D0C8C">
        <w:rPr>
          <w:rFonts w:eastAsia="宋体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F7032A" w:rsidRPr="000D0C8C" w14:paraId="53DC8643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D93A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51E6" w14:textId="77777777" w:rsidR="00F7032A" w:rsidRPr="000D0C8C" w:rsidRDefault="00F7032A" w:rsidP="00C87753">
            <w:pPr>
              <w:jc w:val="center"/>
              <w:rPr>
                <w:rFonts w:eastAsia="宋体"/>
              </w:rPr>
            </w:pPr>
            <w:r w:rsidRPr="000D0C8C">
              <w:rPr>
                <w:rFonts w:eastAsia="宋体" w:hint="eastAsia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781" w14:textId="77777777" w:rsidR="00F7032A" w:rsidRPr="000D0C8C" w:rsidRDefault="00F7032A" w:rsidP="00C87753">
            <w:pPr>
              <w:widowControl w:val="0"/>
              <w:adjustRightInd w:val="0"/>
              <w:snapToGrid w:val="0"/>
              <w:jc w:val="center"/>
              <w:rPr>
                <w:rFonts w:eastAsia="宋体"/>
                <w:kern w:val="2"/>
                <w:lang w:eastAsia="zh-TW"/>
              </w:rPr>
            </w:pPr>
            <w:r w:rsidRPr="000D0C8C">
              <w:rPr>
                <w:rFonts w:eastAsia="宋体" w:hint="eastAsia"/>
                <w:kern w:val="2"/>
                <w:lang w:eastAsia="zh-TW"/>
              </w:rPr>
              <w:t>否</w:t>
            </w:r>
          </w:p>
        </w:tc>
      </w:tr>
      <w:tr w:rsidR="00F7032A" w:rsidRPr="000D0C8C" w14:paraId="11145932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D3C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项目</w:t>
            </w:r>
            <w:r w:rsidRPr="000D0C8C">
              <w:rPr>
                <w:rFonts w:eastAsia="宋体"/>
                <w:lang w:val="en-HK"/>
              </w:rPr>
              <w:t>1-3</w:t>
            </w:r>
            <w:r w:rsidRPr="000D0C8C">
              <w:rPr>
                <w:rFonts w:eastAsia="宋体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8EA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/>
                <w:lang w:val="en-HK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C36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 w:eastAsia="zh-TW"/>
              </w:rPr>
              <w:t>0</w:t>
            </w:r>
          </w:p>
        </w:tc>
      </w:tr>
      <w:tr w:rsidR="00F7032A" w:rsidRPr="000D0C8C" w14:paraId="29919FA0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81C5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项目</w:t>
            </w:r>
            <w:r w:rsidRPr="000D0C8C">
              <w:rPr>
                <w:rFonts w:eastAsia="宋体"/>
                <w:lang w:val="en-HK"/>
              </w:rPr>
              <w:t>4</w:t>
            </w:r>
            <w:r w:rsidRPr="000D0C8C">
              <w:rPr>
                <w:rFonts w:eastAsia="宋体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BA8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4BF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0</w:t>
            </w:r>
          </w:p>
        </w:tc>
      </w:tr>
      <w:tr w:rsidR="00F7032A" w:rsidRPr="000D0C8C" w14:paraId="2ED2ECDC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79A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项目</w:t>
            </w:r>
            <w:r w:rsidRPr="000D0C8C">
              <w:rPr>
                <w:rFonts w:eastAsia="宋体"/>
                <w:lang w:val="en-HK"/>
              </w:rPr>
              <w:t>5-7</w:t>
            </w:r>
            <w:r w:rsidRPr="000D0C8C">
              <w:rPr>
                <w:rFonts w:eastAsia="宋体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DEA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439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0</w:t>
            </w:r>
          </w:p>
        </w:tc>
      </w:tr>
      <w:tr w:rsidR="00F7032A" w:rsidRPr="000D0C8C" w14:paraId="2A112F4E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8B4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项目</w:t>
            </w:r>
            <w:r w:rsidRPr="000D0C8C">
              <w:rPr>
                <w:rFonts w:eastAsia="宋体"/>
                <w:lang w:val="en-HK"/>
              </w:rPr>
              <w:t>8-9</w:t>
            </w:r>
            <w:r w:rsidRPr="000D0C8C">
              <w:rPr>
                <w:rFonts w:eastAsia="宋体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7DA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96C6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0</w:t>
            </w:r>
          </w:p>
        </w:tc>
      </w:tr>
      <w:tr w:rsidR="00F7032A" w:rsidRPr="000D0C8C" w14:paraId="2EEB2EA9" w14:textId="77777777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319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项目</w:t>
            </w:r>
            <w:r w:rsidRPr="000D0C8C">
              <w:rPr>
                <w:rFonts w:eastAsia="宋体"/>
                <w:lang w:val="en-HK"/>
              </w:rPr>
              <w:t>10</w:t>
            </w:r>
            <w:r w:rsidRPr="000D0C8C">
              <w:rPr>
                <w:rFonts w:eastAsia="宋体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606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C68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0</w:t>
            </w:r>
          </w:p>
        </w:tc>
      </w:tr>
    </w:tbl>
    <w:p w14:paraId="0F69CACF" w14:textId="77777777" w:rsidR="00F7032A" w:rsidRPr="000D0C8C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7032A" w:rsidRPr="000D0C8C" w14:paraId="440B69AC" w14:textId="77777777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30A0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/>
              </w:rPr>
            </w:pPr>
            <w:r w:rsidRPr="000D0C8C">
              <w:rPr>
                <w:rFonts w:eastAsia="宋体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6AA0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行动</w:t>
            </w:r>
          </w:p>
        </w:tc>
      </w:tr>
      <w:tr w:rsidR="00F7032A" w:rsidRPr="000D0C8C" w14:paraId="578A46C0" w14:textId="77777777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B465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300D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需要积极关注</w:t>
            </w:r>
          </w:p>
        </w:tc>
      </w:tr>
      <w:tr w:rsidR="00F7032A" w:rsidRPr="000D0C8C" w14:paraId="766B8610" w14:textId="77777777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2065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AB11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需要稍</w:t>
            </w:r>
            <w:proofErr w:type="gramStart"/>
            <w:r w:rsidRPr="000D0C8C">
              <w:rPr>
                <w:rFonts w:eastAsia="宋体" w:hint="eastAsia"/>
                <w:lang w:val="en-HK"/>
              </w:rPr>
              <w:t>作关注</w:t>
            </w:r>
            <w:proofErr w:type="gramEnd"/>
          </w:p>
        </w:tc>
      </w:tr>
      <w:tr w:rsidR="00F7032A" w:rsidRPr="000D0C8C" w14:paraId="26AA5785" w14:textId="77777777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FA51" w14:textId="77777777" w:rsidR="00F7032A" w:rsidRPr="000D0C8C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 w:eastAsia="zh-TW"/>
              </w:rPr>
              <w:t>35-</w:t>
            </w:r>
            <w:r w:rsidRPr="000D0C8C">
              <w:rPr>
                <w:rFonts w:eastAsia="宋体"/>
                <w:lang w:val="en-HK" w:eastAsia="zh-TW"/>
              </w:rPr>
              <w:t>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BB7D" w14:textId="77777777" w:rsidR="00F7032A" w:rsidRPr="000D0C8C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lang w:val="en-HK" w:eastAsia="zh-TW"/>
              </w:rPr>
            </w:pPr>
            <w:r w:rsidRPr="000D0C8C">
              <w:rPr>
                <w:rFonts w:eastAsia="宋体" w:hint="eastAsia"/>
                <w:lang w:val="en-HK"/>
              </w:rPr>
              <w:t>赞赏</w:t>
            </w:r>
          </w:p>
        </w:tc>
      </w:tr>
    </w:tbl>
    <w:p w14:paraId="6FEC4A20" w14:textId="77777777" w:rsidR="00AE5620" w:rsidRPr="000D0C8C" w:rsidRDefault="000452A3">
      <w:pPr>
        <w:rPr>
          <w:rFonts w:eastAsia="宋体"/>
        </w:rPr>
      </w:pPr>
    </w:p>
    <w:sectPr w:rsidR="00AE5620" w:rsidRPr="000D0C8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0B53" w14:textId="77777777" w:rsidR="000452A3" w:rsidRDefault="000452A3" w:rsidP="00F7032A">
      <w:pPr>
        <w:spacing w:line="240" w:lineRule="auto"/>
      </w:pPr>
      <w:r>
        <w:separator/>
      </w:r>
    </w:p>
  </w:endnote>
  <w:endnote w:type="continuationSeparator" w:id="0">
    <w:p w14:paraId="7FFFBB24" w14:textId="77777777" w:rsidR="000452A3" w:rsidRDefault="000452A3" w:rsidP="00F7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10E0" w14:textId="77777777" w:rsidR="000452A3" w:rsidRDefault="000452A3" w:rsidP="00F7032A">
      <w:pPr>
        <w:spacing w:line="240" w:lineRule="auto"/>
      </w:pPr>
      <w:r>
        <w:separator/>
      </w:r>
    </w:p>
  </w:footnote>
  <w:footnote w:type="continuationSeparator" w:id="0">
    <w:p w14:paraId="701AF083" w14:textId="77777777" w:rsidR="000452A3" w:rsidRDefault="000452A3" w:rsidP="00F70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1A"/>
    <w:rsid w:val="000452A3"/>
    <w:rsid w:val="000D0C8C"/>
    <w:rsid w:val="0033376F"/>
    <w:rsid w:val="0036118B"/>
    <w:rsid w:val="003D4FB3"/>
    <w:rsid w:val="005B1B9D"/>
    <w:rsid w:val="007E7C1A"/>
    <w:rsid w:val="00924431"/>
    <w:rsid w:val="00AF1307"/>
    <w:rsid w:val="00E5695C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328291"/>
  <w15:chartTrackingRefBased/>
  <w15:docId w15:val="{BF8B46B5-D13C-4644-86A6-AAA00B8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2A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F70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F70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2020-11-23T09:33:00Z</dcterms:created>
  <dcterms:modified xsi:type="dcterms:W3CDTF">2021-09-27T08:22:00Z</dcterms:modified>
</cp:coreProperties>
</file>