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69922E42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 xml:space="preserve">(159) </w:t>
      </w:r>
      <w:r w:rsidR="00AB3ECF">
        <w:rPr>
          <w:rFonts w:eastAsia="宋体"/>
        </w:rPr>
        <w:t>F</w:t>
      </w:r>
      <w:r w:rsidR="00AB3ECF">
        <w:rPr>
          <w:rFonts w:eastAsia="宋体" w:hint="eastAsia"/>
          <w:lang w:eastAsia="zh-CN"/>
        </w:rPr>
        <w:t>iv</w:t>
      </w:r>
      <w:r w:rsidR="00AB3ECF">
        <w:rPr>
          <w:rFonts w:eastAsia="宋体"/>
        </w:rPr>
        <w:t xml:space="preserve">e Facet Mindfulness Questionnaire: </w:t>
      </w:r>
      <w:r w:rsidR="0033683B" w:rsidRPr="006B2C49">
        <w:rPr>
          <w:rFonts w:eastAsia="宋体"/>
        </w:rPr>
        <w:t>O</w:t>
      </w:r>
      <w:r w:rsidR="0033683B" w:rsidRPr="006B2C49">
        <w:t xml:space="preserve">bserving </w:t>
      </w:r>
      <w:r w:rsidR="00552D9D">
        <w:rPr>
          <w:rFonts w:eastAsia="等线"/>
          <w:lang w:eastAsia="zh-CN"/>
        </w:rPr>
        <w:t>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319CB85E" w:rsidR="00164B0F" w:rsidRPr="006B2C49" w:rsidRDefault="00164B0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rate each of the following statements using the scale </w:t>
            </w:r>
            <w:r w:rsidR="006B2C49"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</w:t>
            </w: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rovided. Write the number in the blank that best describes your own opinion of what is generally true for you.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102F0E3F" w14:textId="77777777" w:rsidTr="006B2C49">
        <w:trPr>
          <w:jc w:val="center"/>
        </w:trPr>
        <w:tc>
          <w:tcPr>
            <w:tcW w:w="562" w:type="dxa"/>
            <w:vAlign w:val="center"/>
          </w:tcPr>
          <w:p w14:paraId="5C906A1D" w14:textId="5DD0F07A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B43C815" w14:textId="6A998567" w:rsidR="00164B0F" w:rsidRPr="006B2C49" w:rsidRDefault="005F45ED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 pay attention to sensations, such as the wind in my hair or sun on my face</w:t>
            </w:r>
          </w:p>
        </w:tc>
        <w:tc>
          <w:tcPr>
            <w:tcW w:w="1265" w:type="dxa"/>
            <w:vAlign w:val="center"/>
          </w:tcPr>
          <w:p w14:paraId="625F9688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81ED57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1F126C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B6A731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DCF2E4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AF5234A" w14:textId="77777777" w:rsidTr="006B2C49">
        <w:trPr>
          <w:jc w:val="center"/>
        </w:trPr>
        <w:tc>
          <w:tcPr>
            <w:tcW w:w="562" w:type="dxa"/>
            <w:vAlign w:val="center"/>
          </w:tcPr>
          <w:p w14:paraId="022465C4" w14:textId="126235C3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4960B0A6" w14:textId="7D996C48" w:rsidR="00164B0F" w:rsidRPr="006B2C49" w:rsidRDefault="00E02FE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 pay attention to sounds, such as clocks ticking, birds chirping, or cars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1265" w:type="dxa"/>
            <w:vAlign w:val="center"/>
          </w:tcPr>
          <w:p w14:paraId="1D659CB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3AAD4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C15E2C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EAA5E7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8F6B1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122FF2E" w14:textId="77777777" w:rsidTr="006B2C49">
        <w:trPr>
          <w:jc w:val="center"/>
        </w:trPr>
        <w:tc>
          <w:tcPr>
            <w:tcW w:w="562" w:type="dxa"/>
            <w:vAlign w:val="center"/>
          </w:tcPr>
          <w:p w14:paraId="210BFF1A" w14:textId="30139185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44649EE" w14:textId="747CA92E" w:rsidR="00164B0F" w:rsidRPr="006B2C49" w:rsidRDefault="00A55103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I notice the smells and aromas of things</w:t>
            </w:r>
          </w:p>
        </w:tc>
        <w:tc>
          <w:tcPr>
            <w:tcW w:w="1265" w:type="dxa"/>
            <w:vAlign w:val="center"/>
          </w:tcPr>
          <w:p w14:paraId="778F2638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49BA2EB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69F5D2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AC4806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F7D9DF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055E17FF" w14:textId="77777777" w:rsidTr="006B2C49">
        <w:trPr>
          <w:jc w:val="center"/>
        </w:trPr>
        <w:tc>
          <w:tcPr>
            <w:tcW w:w="562" w:type="dxa"/>
            <w:vAlign w:val="center"/>
          </w:tcPr>
          <w:p w14:paraId="47D1A43D" w14:textId="2FC2A2FF" w:rsidR="00164B0F" w:rsidRPr="006B2C49" w:rsidRDefault="00C90D1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09698AB" w14:textId="13FD5807" w:rsidR="00164B0F" w:rsidRPr="006B2C49" w:rsidRDefault="00CB4FC7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I notice visual elements in art or nature, such as colors, shapes, textures, or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patterns of light and shadow</w:t>
            </w:r>
          </w:p>
        </w:tc>
        <w:tc>
          <w:tcPr>
            <w:tcW w:w="1265" w:type="dxa"/>
            <w:vAlign w:val="center"/>
          </w:tcPr>
          <w:p w14:paraId="3C6BB02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A51FF2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06B5F7A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DEA608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38661A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B2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8E70" w14:textId="77777777" w:rsidR="00F33BD8" w:rsidRDefault="00F33BD8" w:rsidP="00A56F1F">
      <w:r>
        <w:separator/>
      </w:r>
    </w:p>
  </w:endnote>
  <w:endnote w:type="continuationSeparator" w:id="0">
    <w:p w14:paraId="42A9C1D5" w14:textId="77777777" w:rsidR="00F33BD8" w:rsidRDefault="00F33BD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640D" w14:textId="77777777" w:rsidR="00F33BD8" w:rsidRDefault="00F33BD8" w:rsidP="00A56F1F">
      <w:r>
        <w:separator/>
      </w:r>
    </w:p>
  </w:footnote>
  <w:footnote w:type="continuationSeparator" w:id="0">
    <w:p w14:paraId="0C5F471D" w14:textId="77777777" w:rsidR="00F33BD8" w:rsidRDefault="00F33BD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2019-08-15T01:19:00Z</dcterms:created>
  <dcterms:modified xsi:type="dcterms:W3CDTF">2023-12-29T08:29:00Z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