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9107D2">
      <w:r w:rsidRPr="009107D2">
        <w:rPr>
          <w:rFonts w:eastAsia="SimSun"/>
          <w:lang w:eastAsia="zh-CN"/>
        </w:rPr>
        <w:t xml:space="preserve">(15)  </w:t>
      </w:r>
      <w:r w:rsidRPr="009107D2">
        <w:rPr>
          <w:rFonts w:eastAsia="SimSun" w:hint="eastAsia"/>
          <w:lang w:eastAsia="zh-CN"/>
        </w:rPr>
        <w:t>发挥优势</w:t>
      </w:r>
    </w:p>
    <w:p w:rsidR="009107D2" w:rsidRDefault="009107D2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62"/>
        <w:gridCol w:w="835"/>
        <w:gridCol w:w="835"/>
        <w:gridCol w:w="835"/>
        <w:gridCol w:w="835"/>
        <w:gridCol w:w="835"/>
      </w:tblGrid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请选出你在最近一个月的情况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工作员让你明白你的才能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工作员鼓励你发挥你的才能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工作员给你机会去表现你的才能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工作员赞赏你施展才能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工作员忽视你的才能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工作员怀疑你的才能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</w:tbl>
    <w:p w:rsidR="009107D2" w:rsidRDefault="009107D2">
      <w:pPr>
        <w:rPr>
          <w:rFonts w:hint="eastAsia"/>
        </w:rPr>
      </w:pPr>
      <w:bookmarkStart w:id="0" w:name="_GoBack"/>
      <w:bookmarkEnd w:id="0"/>
    </w:p>
    <w:sectPr w:rsidR="009107D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9A" w:rsidRDefault="00AF2F9A" w:rsidP="009107D2">
      <w:r>
        <w:separator/>
      </w:r>
    </w:p>
  </w:endnote>
  <w:endnote w:type="continuationSeparator" w:id="0">
    <w:p w:rsidR="00AF2F9A" w:rsidRDefault="00AF2F9A" w:rsidP="009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9A" w:rsidRDefault="00AF2F9A" w:rsidP="009107D2">
      <w:r>
        <w:separator/>
      </w:r>
    </w:p>
  </w:footnote>
  <w:footnote w:type="continuationSeparator" w:id="0">
    <w:p w:rsidR="00AF2F9A" w:rsidRDefault="00AF2F9A" w:rsidP="0091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C4"/>
    <w:rsid w:val="003D4FB3"/>
    <w:rsid w:val="009107D2"/>
    <w:rsid w:val="00924431"/>
    <w:rsid w:val="009F0AC4"/>
    <w:rsid w:val="00A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51A90-4272-48B1-96AD-CE46D19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7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83E6-5198-4DD1-B43A-00EF90AB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2020-12-20T12:36:00Z</dcterms:created>
  <dcterms:modified xsi:type="dcterms:W3CDTF">2020-12-20T12:37:00Z</dcterms:modified>
</cp:coreProperties>
</file>