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07E8EE85" w:rsidR="00DC2F53" w:rsidRPr="00D02D98" w:rsidRDefault="001D52C8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1D52C8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情緒調節問卷：認知重評量表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86577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86577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Reappraisal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1D52C8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33EA6BE3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6ABC599B" w:rsidR="00DC2F53" w:rsidRPr="00D02D98" w:rsidRDefault="008D189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D189E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表現、滿意度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1953E8AF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0FEC742D" w:rsidR="00DC2F53" w:rsidRPr="00865779" w:rsidRDefault="00865779" w:rsidP="00CE4D08">
            <w:pPr>
              <w:rPr>
                <w:rFonts w:ascii="等线" w:eastAsiaTheme="minorEastAsia" w:hAnsi="等线" w:cs="Times New Roman"/>
                <w:color w:val="000000"/>
                <w:sz w:val="24"/>
                <w:szCs w:val="24"/>
                <w:lang w:eastAsia="zh-TW"/>
              </w:rPr>
            </w:pPr>
            <w:r w:rsidRPr="00865779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情緒體驗</w:t>
            </w: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865779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情緒表達、認知重評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2CDA81C6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239884ED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110A3289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30402752" w:rsidR="00DC2F53" w:rsidRPr="00D02D98" w:rsidRDefault="00333F90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1B31EF6C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6FC402AE" w:rsidR="00DC2F53" w:rsidRPr="00D02D98" w:rsidRDefault="00333F90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</w:t>
            </w: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4A047452" w:rsidR="00DC2F53" w:rsidRPr="00D02D98" w:rsidRDefault="001D52C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3218885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B159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1FDB5156" w:rsidR="00C62FC7" w:rsidRPr="00D02D98" w:rsidRDefault="001D52C8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D52C8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9691BC8" w14:textId="77777777" w:rsidR="00CA24FE" w:rsidRPr="008C6021" w:rsidRDefault="00CA24FE" w:rsidP="00CA2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169D182A" w:rsidR="00342CF6" w:rsidRPr="00D02D98" w:rsidRDefault="002312BA" w:rsidP="003E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Zhang, C.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Q., Chung, P.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K., </w:t>
            </w:r>
            <w:r w:rsidR="004023A4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Si, G. Y., Du, M. M.,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&amp; Liu, J. D. (2014). Tests of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eliability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and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ali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dity of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the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mot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ion regulation questionnaire(ERQ) in Chinese Athletes and Students.</w:t>
            </w:r>
            <w:r w:rsidR="00375D99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318A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Chinese Journal of Sports Medicine (in Chinese), </w:t>
            </w:r>
            <w:r w:rsidR="00E20BD1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33</w:t>
            </w:r>
            <w:r w:rsidR="00E20BD1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(9), 907-913.</w:t>
            </w:r>
            <w:r w:rsid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64DBBBC3" w:rsidR="00DC2F53" w:rsidRPr="00D02D98" w:rsidRDefault="00333F90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333F90">
        <w:rPr>
          <w:rFonts w:ascii="宋体" w:eastAsia="PMingLiU" w:hAnsi="宋体" w:cs="Times New Roman" w:hint="eastAsia"/>
          <w:sz w:val="24"/>
          <w:szCs w:val="24"/>
          <w:lang w:eastAsia="zh-TW"/>
        </w:rPr>
        <w:t>情緒調節問卷：認知重評量表</w:t>
      </w:r>
      <w:r w:rsidRPr="00333F90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Pr="00333F9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060"/>
        <w:gridCol w:w="1060"/>
        <w:gridCol w:w="1060"/>
        <w:gridCol w:w="1060"/>
        <w:gridCol w:w="1098"/>
        <w:gridCol w:w="988"/>
        <w:gridCol w:w="988"/>
      </w:tblGrid>
      <w:tr w:rsidR="007827DC" w:rsidRPr="00D02D98" w14:paraId="1F2CCF00" w14:textId="42EA326A" w:rsidTr="00573E61">
        <w:tc>
          <w:tcPr>
            <w:tcW w:w="1702" w:type="dxa"/>
            <w:vAlign w:val="center"/>
          </w:tcPr>
          <w:p w14:paraId="4FEDEBA6" w14:textId="2A5957B9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060" w:type="dxa"/>
            <w:vAlign w:val="center"/>
          </w:tcPr>
          <w:p w14:paraId="75761518" w14:textId="155D0300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1060" w:type="dxa"/>
            <w:vAlign w:val="center"/>
          </w:tcPr>
          <w:p w14:paraId="4E143919" w14:textId="7FDA187F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060" w:type="dxa"/>
            <w:vAlign w:val="center"/>
          </w:tcPr>
          <w:p w14:paraId="78DF45D3" w14:textId="0562F576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1060" w:type="dxa"/>
            <w:vAlign w:val="center"/>
          </w:tcPr>
          <w:p w14:paraId="2886B660" w14:textId="0D28EE4C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1098" w:type="dxa"/>
            <w:vAlign w:val="center"/>
          </w:tcPr>
          <w:p w14:paraId="530F4B21" w14:textId="2757FC8B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988" w:type="dxa"/>
            <w:vAlign w:val="center"/>
          </w:tcPr>
          <w:p w14:paraId="5DFCC290" w14:textId="4F3475FD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988" w:type="dxa"/>
            <w:vAlign w:val="center"/>
          </w:tcPr>
          <w:p w14:paraId="2D9CDB8F" w14:textId="3BA74537" w:rsidR="007827DC" w:rsidRPr="0074536F" w:rsidRDefault="00333F90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3F90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BE7EFB" w:rsidRPr="00D02D98" w14:paraId="33A793F2" w14:textId="7AA12636" w:rsidTr="008A6717">
        <w:tc>
          <w:tcPr>
            <w:tcW w:w="1702" w:type="dxa"/>
          </w:tcPr>
          <w:p w14:paraId="150E025A" w14:textId="653E28ED" w:rsidR="00BE7EFB" w:rsidRPr="0074536F" w:rsidRDefault="00333F90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项目</w:t>
            </w: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1-6</w:t>
            </w:r>
            <w:r w:rsidRPr="00333F90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060" w:type="dxa"/>
            <w:vAlign w:val="center"/>
          </w:tcPr>
          <w:p w14:paraId="557CF7E2" w14:textId="49E713B2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14:paraId="363E73FE" w14:textId="21FA495E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060" w:type="dxa"/>
            <w:vAlign w:val="center"/>
          </w:tcPr>
          <w:p w14:paraId="14F4976A" w14:textId="5AFE57B5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060" w:type="dxa"/>
            <w:vAlign w:val="center"/>
          </w:tcPr>
          <w:p w14:paraId="06618392" w14:textId="0C0D348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vAlign w:val="center"/>
          </w:tcPr>
          <w:p w14:paraId="66012525" w14:textId="74E3A1D4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</w:t>
            </w: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14:paraId="74474A2A" w14:textId="5BC441E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988" w:type="dxa"/>
            <w:vAlign w:val="center"/>
          </w:tcPr>
          <w:p w14:paraId="1343E719" w14:textId="1321B09C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3D382AB5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333F90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项目</w:t>
            </w: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32287D77" w:rsidR="00DC2F53" w:rsidRPr="00D02D98" w:rsidRDefault="00333F9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0C2B3D40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3D594254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0AE35E6C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3B661AA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2387F96B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F9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E9FFB27" w:rsidR="00C06187" w:rsidRPr="00D02D98" w:rsidRDefault="00333F90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33F9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BCD4" w14:textId="77777777" w:rsidR="00305544" w:rsidRDefault="00305544" w:rsidP="00A56F1F">
      <w:r>
        <w:separator/>
      </w:r>
    </w:p>
  </w:endnote>
  <w:endnote w:type="continuationSeparator" w:id="0">
    <w:p w14:paraId="4B9B0CEB" w14:textId="77777777" w:rsidR="00305544" w:rsidRDefault="0030554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6CA6" w14:textId="77777777" w:rsidR="00305544" w:rsidRDefault="00305544" w:rsidP="00A56F1F">
      <w:r>
        <w:separator/>
      </w:r>
    </w:p>
  </w:footnote>
  <w:footnote w:type="continuationSeparator" w:id="0">
    <w:p w14:paraId="684308D2" w14:textId="77777777" w:rsidR="00305544" w:rsidRDefault="0030554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59A"/>
    <w:rsid w:val="001B1721"/>
    <w:rsid w:val="001B4927"/>
    <w:rsid w:val="001B74B4"/>
    <w:rsid w:val="001C616C"/>
    <w:rsid w:val="001D06EE"/>
    <w:rsid w:val="001D4FEF"/>
    <w:rsid w:val="001D52C8"/>
    <w:rsid w:val="001D6458"/>
    <w:rsid w:val="00201FC1"/>
    <w:rsid w:val="00220190"/>
    <w:rsid w:val="00222484"/>
    <w:rsid w:val="002312BA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E2C78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3F90"/>
    <w:rsid w:val="003370A3"/>
    <w:rsid w:val="0033737A"/>
    <w:rsid w:val="00342CF6"/>
    <w:rsid w:val="00344EE6"/>
    <w:rsid w:val="00353F70"/>
    <w:rsid w:val="00356542"/>
    <w:rsid w:val="00364766"/>
    <w:rsid w:val="00373578"/>
    <w:rsid w:val="00375D99"/>
    <w:rsid w:val="0038113F"/>
    <w:rsid w:val="003903D7"/>
    <w:rsid w:val="003964A0"/>
    <w:rsid w:val="003A06CD"/>
    <w:rsid w:val="003B777E"/>
    <w:rsid w:val="003C1E57"/>
    <w:rsid w:val="003D4491"/>
    <w:rsid w:val="003D731E"/>
    <w:rsid w:val="003E0BA1"/>
    <w:rsid w:val="003E5BA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4D15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C609F"/>
    <w:rsid w:val="005D38F0"/>
    <w:rsid w:val="005D3D49"/>
    <w:rsid w:val="005E2627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5FAE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827DC"/>
    <w:rsid w:val="007A7E20"/>
    <w:rsid w:val="007B1457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65779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D189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67BD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96D26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E7EFB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A24FE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7379"/>
    <w:rsid w:val="00D2460F"/>
    <w:rsid w:val="00D317DC"/>
    <w:rsid w:val="00D35B70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0BD1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CA2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113</cp:revision>
  <dcterms:created xsi:type="dcterms:W3CDTF">2023-06-28T01:52:00Z</dcterms:created>
  <dcterms:modified xsi:type="dcterms:W3CDTF">2024-01-04T01:48:00Z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