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52B7F8B9" w:rsidR="00BC7B03" w:rsidRPr="00F11B9E" w:rsidRDefault="00D75F7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F11B9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青年生涯发展能力：</w:t>
      </w:r>
      <w:r w:rsidR="006114F0" w:rsidRPr="00F11B9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生涯规划及管理</w:t>
      </w:r>
      <w:r w:rsidRPr="00F11B9E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(Youth Career Development Competency: </w:t>
      </w:r>
      <w:r w:rsidR="006114F0" w:rsidRPr="00F11B9E">
        <w:rPr>
          <w:rFonts w:ascii="Times New Roman" w:eastAsia="宋体" w:hAnsi="Times New Roman" w:cs="Times New Roman"/>
          <w:color w:val="000000"/>
          <w:sz w:val="24"/>
          <w:szCs w:val="24"/>
        </w:rPr>
        <w:t>planning and career management</w:t>
      </w:r>
      <w:r w:rsidRPr="00F11B9E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960C3B" w:rsidRPr="00F11B9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75F77" w:rsidRPr="00F11B9E" w14:paraId="2252F06A" w14:textId="77777777" w:rsidTr="00D75F77">
        <w:tc>
          <w:tcPr>
            <w:tcW w:w="943" w:type="dxa"/>
            <w:shd w:val="clear" w:color="auto" w:fill="auto"/>
          </w:tcPr>
          <w:p w14:paraId="4304C63F" w14:textId="69E53AAB" w:rsidR="00D75F77" w:rsidRPr="00F11B9E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690E6F66" w:rsidR="00D75F77" w:rsidRPr="00F11B9E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增强信心，希望，有意义的就业，职业指引</w:t>
            </w:r>
          </w:p>
        </w:tc>
      </w:tr>
      <w:tr w:rsidR="00D75F77" w:rsidRPr="00F11B9E" w14:paraId="734CFB65" w14:textId="77777777" w:rsidTr="00D75F77">
        <w:tc>
          <w:tcPr>
            <w:tcW w:w="943" w:type="dxa"/>
            <w:shd w:val="clear" w:color="auto" w:fill="auto"/>
          </w:tcPr>
          <w:p w14:paraId="62DDD3EB" w14:textId="14F271F4" w:rsidR="00D75F77" w:rsidRPr="00F11B9E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317CE29" w14:textId="7180DB83" w:rsidR="00D75F77" w:rsidRPr="00F11B9E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从学校</w:t>
            </w:r>
            <w:proofErr w:type="gramStart"/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向职场</w:t>
            </w:r>
            <w:proofErr w:type="gramEnd"/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的过渡，探索</w:t>
            </w:r>
          </w:p>
        </w:tc>
      </w:tr>
      <w:tr w:rsidR="00BC7B03" w:rsidRPr="00F11B9E" w14:paraId="57EF35BC" w14:textId="77777777" w:rsidTr="00D75F77">
        <w:tc>
          <w:tcPr>
            <w:tcW w:w="943" w:type="dxa"/>
            <w:shd w:val="clear" w:color="auto" w:fill="auto"/>
          </w:tcPr>
          <w:p w14:paraId="6B553F4F" w14:textId="4003B296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06AB003" w14:textId="021C4485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F11B9E" w14:paraId="18FF48C9" w14:textId="77777777" w:rsidTr="00D75F77">
        <w:tc>
          <w:tcPr>
            <w:tcW w:w="943" w:type="dxa"/>
            <w:shd w:val="clear" w:color="auto" w:fill="auto"/>
          </w:tcPr>
          <w:p w14:paraId="0EED548D" w14:textId="0E687469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1643D" w14:textId="25BCB665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F11B9E" w14:paraId="4B8F4CA9" w14:textId="77777777" w:rsidTr="00D75F77">
        <w:tc>
          <w:tcPr>
            <w:tcW w:w="943" w:type="dxa"/>
            <w:shd w:val="clear" w:color="auto" w:fill="auto"/>
          </w:tcPr>
          <w:p w14:paraId="14980B95" w14:textId="54FB3617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4C97AC7A" w:rsidR="00BC7B03" w:rsidRPr="00F11B9E" w:rsidRDefault="006114F0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960C3B"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960C3B"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505D58"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</w:t>
            </w:r>
            <w:r w:rsidR="00960C3B"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BC7B03" w:rsidRPr="00F11B9E" w14:paraId="0669B740" w14:textId="77777777" w:rsidTr="00D75F77">
        <w:tc>
          <w:tcPr>
            <w:tcW w:w="943" w:type="dxa"/>
            <w:shd w:val="clear" w:color="auto" w:fill="auto"/>
          </w:tcPr>
          <w:p w14:paraId="537CC64F" w14:textId="646FE6ED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12874AA9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="006114F0" w:rsidRPr="00F11B9E">
              <w:rPr>
                <w:rFonts w:ascii="Times New Roman" w:eastAsia="宋体" w:hAnsi="Times New Roman" w:cs="Times New Roman"/>
                <w:sz w:val="24"/>
                <w:szCs w:val="24"/>
              </w:rPr>
              <w:t>89</w:t>
            </w:r>
          </w:p>
        </w:tc>
      </w:tr>
      <w:tr w:rsidR="00BC7B03" w:rsidRPr="00F11B9E" w14:paraId="236AF3FC" w14:textId="77777777" w:rsidTr="00D75F77">
        <w:tc>
          <w:tcPr>
            <w:tcW w:w="943" w:type="dxa"/>
            <w:shd w:val="clear" w:color="auto" w:fill="auto"/>
          </w:tcPr>
          <w:p w14:paraId="20A7D204" w14:textId="66E30A32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6130AD08" w14:textId="4A2269F2" w:rsidR="00B539D1" w:rsidRPr="00F11B9E" w:rsidRDefault="00D75F7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F11B9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F11B9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F11B9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Wang Lin, </w:t>
            </w:r>
            <w:r w:rsidRPr="00F11B9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F11B9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F11B9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F11B9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Mo </w:t>
            </w:r>
            <w:proofErr w:type="spellStart"/>
            <w:r w:rsidRPr="00F11B9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F11B9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Ng Yuen-hang, &amp; Wang </w:t>
            </w:r>
            <w:proofErr w:type="spellStart"/>
            <w:r w:rsidRPr="00F11B9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F11B9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F11B9E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F11B9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1B9E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F11B9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591EC97C" w14:textId="77777777" w:rsidR="00BC7B03" w:rsidRPr="00F11B9E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248A11" w14:textId="4AC26C03" w:rsidR="00BC7B03" w:rsidRPr="00F11B9E" w:rsidRDefault="00D75F7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11B9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青年生涯发展能力：</w:t>
      </w:r>
      <w:r w:rsidR="006114F0" w:rsidRPr="00F11B9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生涯规划及管理</w:t>
      </w:r>
      <w:r w:rsidR="00960C3B" w:rsidRPr="00F11B9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63"/>
        <w:gridCol w:w="1170"/>
        <w:gridCol w:w="1170"/>
        <w:gridCol w:w="1170"/>
        <w:gridCol w:w="1872"/>
      </w:tblGrid>
      <w:tr w:rsidR="00D75F77" w:rsidRPr="00F11B9E" w14:paraId="4450AD44" w14:textId="77777777" w:rsidTr="00D75F77">
        <w:tc>
          <w:tcPr>
            <w:tcW w:w="2122" w:type="dxa"/>
            <w:shd w:val="clear" w:color="auto" w:fill="auto"/>
          </w:tcPr>
          <w:p w14:paraId="4DD176DB" w14:textId="471111E1" w:rsidR="00D75F77" w:rsidRPr="00F11B9E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563" w:type="dxa"/>
            <w:shd w:val="clear" w:color="auto" w:fill="auto"/>
          </w:tcPr>
          <w:p w14:paraId="77C990BD" w14:textId="3480E2C7" w:rsidR="00D75F77" w:rsidRPr="00F11B9E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非常没信心</w:t>
            </w:r>
          </w:p>
        </w:tc>
        <w:tc>
          <w:tcPr>
            <w:tcW w:w="1170" w:type="dxa"/>
            <w:shd w:val="clear" w:color="auto" w:fill="auto"/>
          </w:tcPr>
          <w:p w14:paraId="0AC2930E" w14:textId="4BD58727" w:rsidR="00D75F77" w:rsidRPr="00F11B9E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没信心</w:t>
            </w:r>
          </w:p>
        </w:tc>
        <w:tc>
          <w:tcPr>
            <w:tcW w:w="1170" w:type="dxa"/>
            <w:shd w:val="clear" w:color="auto" w:fill="auto"/>
          </w:tcPr>
          <w:p w14:paraId="6590453E" w14:textId="22C9028B" w:rsidR="00D75F77" w:rsidRPr="00F11B9E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170" w:type="dxa"/>
            <w:shd w:val="clear" w:color="auto" w:fill="auto"/>
          </w:tcPr>
          <w:p w14:paraId="6ABD4E76" w14:textId="26DBC66E" w:rsidR="00D75F77" w:rsidRPr="00F11B9E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</w:t>
            </w:r>
          </w:p>
        </w:tc>
        <w:tc>
          <w:tcPr>
            <w:tcW w:w="1872" w:type="dxa"/>
            <w:shd w:val="clear" w:color="auto" w:fill="auto"/>
          </w:tcPr>
          <w:p w14:paraId="7B77F721" w14:textId="050CCFA9" w:rsidR="00D75F77" w:rsidRPr="00F11B9E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非常有信心</w:t>
            </w:r>
          </w:p>
        </w:tc>
      </w:tr>
      <w:tr w:rsidR="00BC7B03" w:rsidRPr="00F11B9E" w14:paraId="16902E5A" w14:textId="77777777" w:rsidTr="00D75F77">
        <w:tc>
          <w:tcPr>
            <w:tcW w:w="2122" w:type="dxa"/>
            <w:shd w:val="clear" w:color="auto" w:fill="auto"/>
          </w:tcPr>
          <w:p w14:paraId="6613E257" w14:textId="3756F3A7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6114F0"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BC7BB6"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563" w:type="dxa"/>
            <w:shd w:val="clear" w:color="auto" w:fill="auto"/>
          </w:tcPr>
          <w:p w14:paraId="23DF1F3D" w14:textId="6AA99071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BE35C3" w14:textId="44F0D1A3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9214212" w14:textId="5D1CD0E2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F08A46" w14:textId="7C828EB6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72" w:type="dxa"/>
            <w:shd w:val="clear" w:color="auto" w:fill="auto"/>
          </w:tcPr>
          <w:p w14:paraId="65F5822F" w14:textId="072BCD82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Pr="00F11B9E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F11B9E" w14:paraId="201AFFC1" w14:textId="77777777" w:rsidTr="00EF36A9">
        <w:tc>
          <w:tcPr>
            <w:tcW w:w="3707" w:type="dxa"/>
            <w:shd w:val="clear" w:color="auto" w:fill="auto"/>
          </w:tcPr>
          <w:p w14:paraId="530ECA13" w14:textId="655C4011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2E1523F9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F11B9E" w14:paraId="71307CA6" w14:textId="77777777" w:rsidTr="00EF36A9">
        <w:tc>
          <w:tcPr>
            <w:tcW w:w="3707" w:type="dxa"/>
            <w:shd w:val="clear" w:color="auto" w:fill="auto"/>
          </w:tcPr>
          <w:p w14:paraId="46D24270" w14:textId="540E5D04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6A72E120" w:rsidR="00BC7B03" w:rsidRPr="00F11B9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EF36A9" w:rsidRPr="00F11B9E" w14:paraId="5FC5B8CD" w14:textId="77777777" w:rsidTr="00EF36A9">
        <w:tc>
          <w:tcPr>
            <w:tcW w:w="3707" w:type="dxa"/>
            <w:shd w:val="clear" w:color="auto" w:fill="auto"/>
          </w:tcPr>
          <w:p w14:paraId="6C2AE024" w14:textId="5329F755" w:rsidR="00EF36A9" w:rsidRPr="00F11B9E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2C0B679F" w:rsidR="00EF36A9" w:rsidRPr="00F11B9E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EF36A9" w:rsidRPr="00D75F77" w14:paraId="2FC940BC" w14:textId="77777777" w:rsidTr="00EF36A9">
        <w:tc>
          <w:tcPr>
            <w:tcW w:w="3707" w:type="dxa"/>
            <w:shd w:val="clear" w:color="auto" w:fill="auto"/>
          </w:tcPr>
          <w:p w14:paraId="3F4F6C56" w14:textId="1EAED840" w:rsidR="00EF36A9" w:rsidRPr="00F11B9E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23A9C95" w:rsidR="00EF36A9" w:rsidRPr="00D75F77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11B9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56C544A3" w14:textId="77777777" w:rsidR="00BC7B03" w:rsidRPr="00D75F77" w:rsidRDefault="00BC7B03" w:rsidP="00C26B47">
      <w:pPr>
        <w:rPr>
          <w:rFonts w:ascii="Times New Roman" w:eastAsia="宋体" w:hAnsi="Times New Roman"/>
        </w:rPr>
      </w:pPr>
    </w:p>
    <w:p w14:paraId="68E700F9" w14:textId="77777777" w:rsidR="00BC7B03" w:rsidRPr="00D75F77" w:rsidRDefault="00BC7B03" w:rsidP="00C26B47">
      <w:pPr>
        <w:rPr>
          <w:rFonts w:ascii="Times New Roman" w:eastAsia="宋体" w:hAnsi="Times New Roman"/>
        </w:rPr>
      </w:pPr>
    </w:p>
    <w:p w14:paraId="41EE85AE" w14:textId="77777777" w:rsidR="00DC2F53" w:rsidRPr="00D75F77" w:rsidRDefault="00DC2F53" w:rsidP="00C26B47">
      <w:pPr>
        <w:rPr>
          <w:rFonts w:ascii="Times New Roman" w:eastAsia="宋体" w:hAnsi="Times New Roman"/>
        </w:rPr>
      </w:pPr>
    </w:p>
    <w:sectPr w:rsidR="00DC2F53" w:rsidRPr="00D7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D07E" w14:textId="77777777" w:rsidR="00D05587" w:rsidRDefault="00D05587" w:rsidP="000D7DCE">
      <w:r>
        <w:separator/>
      </w:r>
    </w:p>
  </w:endnote>
  <w:endnote w:type="continuationSeparator" w:id="0">
    <w:p w14:paraId="139EFC4B" w14:textId="77777777" w:rsidR="00D05587" w:rsidRDefault="00D05587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A3A6" w14:textId="77777777" w:rsidR="00D05587" w:rsidRDefault="00D05587" w:rsidP="000D7DCE">
      <w:r>
        <w:separator/>
      </w:r>
    </w:p>
  </w:footnote>
  <w:footnote w:type="continuationSeparator" w:id="0">
    <w:p w14:paraId="41AEDCB8" w14:textId="77777777" w:rsidR="00D05587" w:rsidRDefault="00D05587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06742755">
    <w:abstractNumId w:val="0"/>
  </w:num>
  <w:num w:numId="2" w16cid:durableId="831916736">
    <w:abstractNumId w:val="1"/>
  </w:num>
  <w:num w:numId="3" w16cid:durableId="1011879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353F70"/>
    <w:rsid w:val="003E2CC0"/>
    <w:rsid w:val="004D428E"/>
    <w:rsid w:val="004D7A54"/>
    <w:rsid w:val="00505D58"/>
    <w:rsid w:val="00565542"/>
    <w:rsid w:val="005A0D6B"/>
    <w:rsid w:val="006072FA"/>
    <w:rsid w:val="006114F0"/>
    <w:rsid w:val="00634968"/>
    <w:rsid w:val="00727F76"/>
    <w:rsid w:val="007E1C9D"/>
    <w:rsid w:val="007F7415"/>
    <w:rsid w:val="00880F64"/>
    <w:rsid w:val="00882F9A"/>
    <w:rsid w:val="008C0A46"/>
    <w:rsid w:val="008D490F"/>
    <w:rsid w:val="00947ED2"/>
    <w:rsid w:val="00960C3B"/>
    <w:rsid w:val="009C453B"/>
    <w:rsid w:val="009E69D2"/>
    <w:rsid w:val="00A73B66"/>
    <w:rsid w:val="00AE6225"/>
    <w:rsid w:val="00B04EFD"/>
    <w:rsid w:val="00B539D1"/>
    <w:rsid w:val="00BB2032"/>
    <w:rsid w:val="00BC7B03"/>
    <w:rsid w:val="00BC7BB6"/>
    <w:rsid w:val="00BF25B9"/>
    <w:rsid w:val="00C26B47"/>
    <w:rsid w:val="00C42B28"/>
    <w:rsid w:val="00D05587"/>
    <w:rsid w:val="00D75F77"/>
    <w:rsid w:val="00DC2F53"/>
    <w:rsid w:val="00EF36A9"/>
    <w:rsid w:val="00F11B9E"/>
    <w:rsid w:val="00F1421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7C72-A9C0-4DCC-AAE0-A05E61975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2E4C9-70A0-43BE-B679-74A08E41B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A3E4B-C2ED-4B22-BAA2-F59ECC2F3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9CDB1-7C02-4D6E-920E-1B11468F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2019-10-09T00:02:00Z</dcterms:created>
  <dcterms:modified xsi:type="dcterms:W3CDTF">2022-09-15T06:53:00Z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