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409BD" w14:textId="6B2D6EB9" w:rsidR="00E72059" w:rsidRPr="00BA29A9" w:rsidRDefault="00772B1E" w:rsidP="00772B1E">
      <w:pPr>
        <w:rPr>
          <w:u w:val="single"/>
        </w:rPr>
      </w:pPr>
      <w:r w:rsidRPr="00BA29A9">
        <w:rPr>
          <w:color w:val="000000"/>
          <w:lang w:eastAsia="zh-TW"/>
        </w:rPr>
        <w:t>Desc</w:t>
      </w:r>
      <w:r w:rsidR="0017281E">
        <w:rPr>
          <w:color w:val="000000"/>
          <w:lang w:eastAsia="zh-TW"/>
        </w:rPr>
        <w:t xml:space="preserve">ription of </w:t>
      </w:r>
      <w:r w:rsidR="005574F3">
        <w:t>Friends’ social o</w:t>
      </w:r>
      <w:r w:rsidR="005574F3" w:rsidRPr="00BA29A9">
        <w:t xml:space="preserve">stracism </w:t>
      </w:r>
      <w:r w:rsidR="005574F3">
        <w:t>e</w:t>
      </w:r>
      <w:r w:rsidR="005574F3" w:rsidRPr="00BA29A9">
        <w:t>xperience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E72059" w:rsidRPr="00BA29A9" w14:paraId="7BA3230C" w14:textId="77777777" w:rsidTr="00CD4988">
        <w:tc>
          <w:tcPr>
            <w:tcW w:w="1383" w:type="dxa"/>
            <w:shd w:val="clear" w:color="auto" w:fill="auto"/>
          </w:tcPr>
          <w:p w14:paraId="37B68AE7" w14:textId="4BB9F6C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70FB817A" w14:textId="531A25D0" w:rsidR="00E72059" w:rsidRPr="00BA29A9" w:rsidRDefault="00575F61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</w:rPr>
              <w:t>Promoting social inclusion, cooperation, popularity</w:t>
            </w:r>
          </w:p>
        </w:tc>
      </w:tr>
      <w:tr w:rsidR="00E72059" w:rsidRPr="00BA29A9" w14:paraId="5AD9042D" w14:textId="77777777" w:rsidTr="00CD4988">
        <w:tc>
          <w:tcPr>
            <w:tcW w:w="1383" w:type="dxa"/>
            <w:shd w:val="clear" w:color="auto" w:fill="auto"/>
          </w:tcPr>
          <w:p w14:paraId="3C847BC5" w14:textId="2B2FA6DE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18D0A82" w14:textId="67A6756F" w:rsidR="00E72059" w:rsidRPr="00BA29A9" w:rsidRDefault="002B69B2" w:rsidP="002B6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</w:rPr>
              <w:t>Meaningfulness, sociability, mobility</w:t>
            </w:r>
          </w:p>
        </w:tc>
      </w:tr>
      <w:tr w:rsidR="007E3544" w:rsidRPr="00BA29A9" w14:paraId="4D9D2A6A" w14:textId="77777777" w:rsidTr="00CD4988">
        <w:tc>
          <w:tcPr>
            <w:tcW w:w="1383" w:type="dxa"/>
            <w:shd w:val="clear" w:color="auto" w:fill="auto"/>
          </w:tcPr>
          <w:p w14:paraId="52822237" w14:textId="6E5E76B6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65677916" w14:textId="62BD6BA7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7E3544" w:rsidRPr="00BA29A9" w14:paraId="5EC553EF" w14:textId="77777777" w:rsidTr="00CD4988">
        <w:tc>
          <w:tcPr>
            <w:tcW w:w="1383" w:type="dxa"/>
            <w:shd w:val="clear" w:color="auto" w:fill="auto"/>
          </w:tcPr>
          <w:p w14:paraId="21711427" w14:textId="504CD12D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0A1EE860" w14:textId="0ABB7B7C" w:rsidR="007E3544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Youth</w:t>
            </w:r>
          </w:p>
        </w:tc>
      </w:tr>
      <w:tr w:rsidR="00E72059" w:rsidRPr="00BA29A9" w14:paraId="137CD72D" w14:textId="77777777" w:rsidTr="00CD4988">
        <w:tc>
          <w:tcPr>
            <w:tcW w:w="1383" w:type="dxa"/>
            <w:shd w:val="clear" w:color="auto" w:fill="auto"/>
          </w:tcPr>
          <w:p w14:paraId="5331E658" w14:textId="36D479FB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3C5E94BC" w14:textId="29AC69BA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11 items in 5-point rating scale</w:t>
            </w:r>
          </w:p>
        </w:tc>
      </w:tr>
      <w:tr w:rsidR="00E72059" w:rsidRPr="00BA29A9" w14:paraId="32400991" w14:textId="77777777" w:rsidTr="00CD4988">
        <w:tc>
          <w:tcPr>
            <w:tcW w:w="1383" w:type="dxa"/>
            <w:shd w:val="clear" w:color="auto" w:fill="auto"/>
          </w:tcPr>
          <w:p w14:paraId="37579BE3" w14:textId="5D1335E2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37041255" w14:textId="4658C9B5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.93</w:t>
            </w:r>
          </w:p>
        </w:tc>
      </w:tr>
      <w:tr w:rsidR="00E72059" w:rsidRPr="00BA29A9" w14:paraId="0788D08B" w14:textId="77777777" w:rsidTr="00CD4988">
        <w:tc>
          <w:tcPr>
            <w:tcW w:w="1383" w:type="dxa"/>
            <w:shd w:val="clear" w:color="auto" w:fill="auto"/>
          </w:tcPr>
          <w:p w14:paraId="5DBBCC7A" w14:textId="290A044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BA29A9">
              <w:rPr>
                <w:color w:val="000000"/>
                <w:sz w:val="24"/>
                <w:lang w:eastAsia="zh-TW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08A04522" w14:textId="02B536A3" w:rsidR="00E72059" w:rsidRPr="00BA29A9" w:rsidRDefault="00575F61" w:rsidP="00575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hAnsi="Times"/>
                <w:sz w:val="24"/>
                <w:lang w:eastAsia="en-US"/>
              </w:rPr>
            </w:pPr>
            <w:r w:rsidRPr="00BA29A9">
              <w:rPr>
                <w:rFonts w:hAnsi="Times"/>
                <w:sz w:val="24"/>
                <w:lang w:eastAsia="zh-TW"/>
              </w:rPr>
              <w:t xml:space="preserve">Gilman, Rich, Adrienne Carter-Sowell, C. Nathan </w:t>
            </w:r>
            <w:proofErr w:type="spellStart"/>
            <w:r w:rsidRPr="00BA29A9">
              <w:rPr>
                <w:rFonts w:hAnsi="Times"/>
                <w:sz w:val="24"/>
                <w:lang w:eastAsia="zh-TW"/>
              </w:rPr>
              <w:t>Dewall</w:t>
            </w:r>
            <w:proofErr w:type="spellEnd"/>
            <w:r w:rsidRPr="00BA29A9">
              <w:rPr>
                <w:rFonts w:hAnsi="Times"/>
                <w:sz w:val="24"/>
                <w:lang w:eastAsia="zh-TW"/>
              </w:rPr>
              <w:t xml:space="preserve">, Ryan E. Adams, and Inga </w:t>
            </w:r>
            <w:proofErr w:type="spellStart"/>
            <w:r w:rsidRPr="00BA29A9">
              <w:rPr>
                <w:rFonts w:hAnsi="Times"/>
                <w:sz w:val="24"/>
                <w:lang w:eastAsia="zh-TW"/>
              </w:rPr>
              <w:t>Carboni</w:t>
            </w:r>
            <w:proofErr w:type="spellEnd"/>
            <w:r w:rsidRPr="00BA29A9">
              <w:rPr>
                <w:rFonts w:hAnsi="Times"/>
                <w:sz w:val="24"/>
                <w:lang w:eastAsia="zh-TW"/>
              </w:rPr>
              <w:t xml:space="preserve">. 2013. </w:t>
            </w:r>
            <w:r w:rsidRPr="00BA29A9">
              <w:rPr>
                <w:rFonts w:hAnsi="Times"/>
                <w:sz w:val="24"/>
                <w:lang w:eastAsia="zh-TW"/>
              </w:rPr>
              <w:t>“</w:t>
            </w:r>
            <w:r w:rsidRPr="00BA29A9">
              <w:rPr>
                <w:rFonts w:hAnsi="Times"/>
                <w:sz w:val="24"/>
                <w:lang w:eastAsia="zh-TW"/>
              </w:rPr>
              <w:t>Validation of the Ostracism Experience Scale for Adolescents.</w:t>
            </w:r>
            <w:r w:rsidRPr="00BA29A9">
              <w:rPr>
                <w:rFonts w:hAnsi="Times"/>
                <w:sz w:val="24"/>
                <w:lang w:eastAsia="zh-TW"/>
              </w:rPr>
              <w:t>”</w:t>
            </w:r>
            <w:r w:rsidRPr="00BA29A9">
              <w:rPr>
                <w:rFonts w:hAnsi="Times"/>
                <w:sz w:val="24"/>
                <w:lang w:eastAsia="zh-TW"/>
              </w:rPr>
              <w:t xml:space="preserve"> Psychological Assessment 25(2):319-330.</w:t>
            </w:r>
          </w:p>
        </w:tc>
      </w:tr>
    </w:tbl>
    <w:p w14:paraId="26B517E6" w14:textId="77777777" w:rsidR="00E72059" w:rsidRPr="00BA29A9" w:rsidRDefault="00E72059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0C629D43" w14:textId="472B01B9" w:rsidR="00E72059" w:rsidRPr="00BA29A9" w:rsidRDefault="00772B1E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BA29A9">
        <w:rPr>
          <w:color w:val="000000"/>
          <w:lang w:eastAsia="zh-TW"/>
        </w:rPr>
        <w:t xml:space="preserve">Scoring of </w:t>
      </w:r>
      <w:r w:rsidR="005574F3">
        <w:t>Friends’ social o</w:t>
      </w:r>
      <w:r w:rsidR="005574F3" w:rsidRPr="00BA29A9">
        <w:t xml:space="preserve">stracism </w:t>
      </w:r>
      <w:r w:rsidR="005574F3">
        <w:t>e</w:t>
      </w:r>
      <w:r w:rsidR="005574F3" w:rsidRPr="00BA29A9">
        <w:t>xperience</w:t>
      </w:r>
      <w:bookmarkStart w:id="0" w:name="_GoBack"/>
      <w:bookmarkEnd w:id="0"/>
      <w:r w:rsidRPr="00BA29A9">
        <w:rPr>
          <w:color w:val="000000"/>
          <w:lang w:eastAsia="zh-TW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293"/>
        <w:gridCol w:w="1293"/>
        <w:gridCol w:w="1293"/>
        <w:gridCol w:w="1293"/>
        <w:gridCol w:w="1293"/>
      </w:tblGrid>
      <w:tr w:rsidR="00ED4527" w:rsidRPr="00BA29A9" w14:paraId="7CFB6A71" w14:textId="77777777" w:rsidTr="00772B1E">
        <w:tc>
          <w:tcPr>
            <w:tcW w:w="2547" w:type="dxa"/>
            <w:shd w:val="clear" w:color="auto" w:fill="auto"/>
          </w:tcPr>
          <w:p w14:paraId="3E37CA7D" w14:textId="51E9EA29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Response</w:t>
            </w:r>
          </w:p>
        </w:tc>
        <w:tc>
          <w:tcPr>
            <w:tcW w:w="1293" w:type="dxa"/>
            <w:shd w:val="clear" w:color="auto" w:fill="auto"/>
          </w:tcPr>
          <w:p w14:paraId="7D5FEB42" w14:textId="59C98E01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Disagree</w:t>
            </w:r>
          </w:p>
        </w:tc>
        <w:tc>
          <w:tcPr>
            <w:tcW w:w="1293" w:type="dxa"/>
            <w:shd w:val="clear" w:color="auto" w:fill="auto"/>
          </w:tcPr>
          <w:p w14:paraId="63D1389D" w14:textId="1DAA4622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Disagree</w:t>
            </w:r>
          </w:p>
        </w:tc>
        <w:tc>
          <w:tcPr>
            <w:tcW w:w="1293" w:type="dxa"/>
            <w:shd w:val="clear" w:color="auto" w:fill="auto"/>
          </w:tcPr>
          <w:p w14:paraId="6C75BFC4" w14:textId="4F3B4AA7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Undecided</w:t>
            </w:r>
          </w:p>
        </w:tc>
        <w:tc>
          <w:tcPr>
            <w:tcW w:w="1293" w:type="dxa"/>
            <w:shd w:val="clear" w:color="auto" w:fill="auto"/>
          </w:tcPr>
          <w:p w14:paraId="7C4AAF25" w14:textId="490F7E5D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Agree</w:t>
            </w:r>
          </w:p>
        </w:tc>
        <w:tc>
          <w:tcPr>
            <w:tcW w:w="1293" w:type="dxa"/>
            <w:shd w:val="clear" w:color="auto" w:fill="auto"/>
          </w:tcPr>
          <w:p w14:paraId="582E22D7" w14:textId="3C504586" w:rsidR="00ED4527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kern w:val="2"/>
                <w:lang w:val="en-HK" w:eastAsia="zh-TW"/>
              </w:rPr>
              <w:t>Strongly Agree</w:t>
            </w:r>
          </w:p>
        </w:tc>
      </w:tr>
      <w:tr w:rsidR="00772B1E" w:rsidRPr="00BA29A9" w14:paraId="1F72B99C" w14:textId="77777777" w:rsidTr="00772B1E">
        <w:tc>
          <w:tcPr>
            <w:tcW w:w="2547" w:type="dxa"/>
            <w:shd w:val="clear" w:color="auto" w:fill="auto"/>
          </w:tcPr>
          <w:p w14:paraId="542F772C" w14:textId="6FF57EE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Score for Items 1 – 5</w:t>
            </w:r>
          </w:p>
        </w:tc>
        <w:tc>
          <w:tcPr>
            <w:tcW w:w="1293" w:type="dxa"/>
            <w:shd w:val="clear" w:color="auto" w:fill="auto"/>
          </w:tcPr>
          <w:p w14:paraId="3BFBB238" w14:textId="4CB63537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  <w:tc>
          <w:tcPr>
            <w:tcW w:w="1293" w:type="dxa"/>
            <w:shd w:val="clear" w:color="auto" w:fill="auto"/>
          </w:tcPr>
          <w:p w14:paraId="41F0E303" w14:textId="34A5A41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5141CDAB" w14:textId="7173A3ED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293" w:type="dxa"/>
            <w:shd w:val="clear" w:color="auto" w:fill="auto"/>
          </w:tcPr>
          <w:p w14:paraId="647C0252" w14:textId="3EBD32CB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0471DE88" w14:textId="232B2F34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</w:tr>
      <w:tr w:rsidR="00772B1E" w:rsidRPr="00BA29A9" w14:paraId="5741EB1D" w14:textId="77777777" w:rsidTr="00772B1E">
        <w:tc>
          <w:tcPr>
            <w:tcW w:w="2547" w:type="dxa"/>
            <w:shd w:val="clear" w:color="auto" w:fill="auto"/>
          </w:tcPr>
          <w:p w14:paraId="424FB73F" w14:textId="4C86D69F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Score for Items 6 – 11</w:t>
            </w:r>
          </w:p>
        </w:tc>
        <w:tc>
          <w:tcPr>
            <w:tcW w:w="1293" w:type="dxa"/>
            <w:shd w:val="clear" w:color="auto" w:fill="auto"/>
          </w:tcPr>
          <w:p w14:paraId="0735D504" w14:textId="5FEF00F0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100</w:t>
            </w:r>
          </w:p>
        </w:tc>
        <w:tc>
          <w:tcPr>
            <w:tcW w:w="1293" w:type="dxa"/>
            <w:shd w:val="clear" w:color="auto" w:fill="auto"/>
          </w:tcPr>
          <w:p w14:paraId="3739A7DC" w14:textId="02FD9996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75</w:t>
            </w:r>
          </w:p>
        </w:tc>
        <w:tc>
          <w:tcPr>
            <w:tcW w:w="1293" w:type="dxa"/>
            <w:shd w:val="clear" w:color="auto" w:fill="auto"/>
          </w:tcPr>
          <w:p w14:paraId="39E97F9C" w14:textId="677A8FA2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50</w:t>
            </w:r>
          </w:p>
        </w:tc>
        <w:tc>
          <w:tcPr>
            <w:tcW w:w="1293" w:type="dxa"/>
            <w:shd w:val="clear" w:color="auto" w:fill="auto"/>
          </w:tcPr>
          <w:p w14:paraId="4DD15199" w14:textId="669B9A2F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25</w:t>
            </w:r>
          </w:p>
        </w:tc>
        <w:tc>
          <w:tcPr>
            <w:tcW w:w="1293" w:type="dxa"/>
            <w:shd w:val="clear" w:color="auto" w:fill="auto"/>
          </w:tcPr>
          <w:p w14:paraId="723430D2" w14:textId="7A76FDC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</w:t>
            </w:r>
          </w:p>
        </w:tc>
      </w:tr>
    </w:tbl>
    <w:p w14:paraId="40D31A2E" w14:textId="77777777" w:rsidR="00E72059" w:rsidRPr="00BA29A9" w:rsidRDefault="00E72059" w:rsidP="0077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E72059" w:rsidRPr="00BA29A9" w14:paraId="54A27EF8" w14:textId="77777777" w:rsidTr="00772B1E">
        <w:tc>
          <w:tcPr>
            <w:tcW w:w="3708" w:type="dxa"/>
            <w:shd w:val="clear" w:color="auto" w:fill="auto"/>
          </w:tcPr>
          <w:p w14:paraId="7DA01E90" w14:textId="75A3A2E0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Scale score: average of item scores</w:t>
            </w:r>
          </w:p>
        </w:tc>
        <w:tc>
          <w:tcPr>
            <w:tcW w:w="5308" w:type="dxa"/>
            <w:shd w:val="clear" w:color="auto" w:fill="auto"/>
          </w:tcPr>
          <w:p w14:paraId="02C181F0" w14:textId="6E576222" w:rsidR="00E72059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Action</w:t>
            </w:r>
          </w:p>
        </w:tc>
      </w:tr>
      <w:tr w:rsidR="00772B1E" w:rsidRPr="00BA29A9" w14:paraId="4552D2B2" w14:textId="77777777" w:rsidTr="00772B1E">
        <w:tc>
          <w:tcPr>
            <w:tcW w:w="3708" w:type="dxa"/>
            <w:shd w:val="clear" w:color="auto" w:fill="auto"/>
          </w:tcPr>
          <w:p w14:paraId="78EDE56E" w14:textId="510AB38B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8" w:type="dxa"/>
            <w:shd w:val="clear" w:color="auto" w:fill="auto"/>
          </w:tcPr>
          <w:p w14:paraId="5987AF09" w14:textId="764FADD3" w:rsidR="00772B1E" w:rsidRPr="00BA29A9" w:rsidRDefault="004D731C" w:rsidP="004D73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 xml:space="preserve">Great concern for promotion </w:t>
            </w:r>
          </w:p>
        </w:tc>
      </w:tr>
      <w:tr w:rsidR="00772B1E" w:rsidRPr="00BA29A9" w14:paraId="1EB99C37" w14:textId="77777777" w:rsidTr="00772B1E">
        <w:tc>
          <w:tcPr>
            <w:tcW w:w="3708" w:type="dxa"/>
            <w:shd w:val="clear" w:color="auto" w:fill="auto"/>
          </w:tcPr>
          <w:p w14:paraId="1569DC1F" w14:textId="0A38FB9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8" w:type="dxa"/>
            <w:shd w:val="clear" w:color="auto" w:fill="auto"/>
          </w:tcPr>
          <w:p w14:paraId="192E427E" w14:textId="47193835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Some concern for promotion</w:t>
            </w:r>
          </w:p>
        </w:tc>
      </w:tr>
      <w:tr w:rsidR="00772B1E" w:rsidRPr="00BA29A9" w14:paraId="34093AEE" w14:textId="77777777" w:rsidTr="00772B1E">
        <w:tc>
          <w:tcPr>
            <w:tcW w:w="3708" w:type="dxa"/>
            <w:shd w:val="clear" w:color="auto" w:fill="auto"/>
          </w:tcPr>
          <w:p w14:paraId="51AAA58C" w14:textId="2D8E2D5C" w:rsidR="00772B1E" w:rsidRPr="00BA29A9" w:rsidRDefault="00772B1E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0-30</w:t>
            </w:r>
          </w:p>
        </w:tc>
        <w:tc>
          <w:tcPr>
            <w:tcW w:w="5308" w:type="dxa"/>
            <w:shd w:val="clear" w:color="auto" w:fill="auto"/>
          </w:tcPr>
          <w:p w14:paraId="1A9DD536" w14:textId="69CC724F" w:rsidR="00772B1E" w:rsidRPr="00BA29A9" w:rsidRDefault="004D731C" w:rsidP="00772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BA29A9">
              <w:rPr>
                <w:color w:val="000000"/>
                <w:lang w:eastAsia="zh-TW"/>
              </w:rPr>
              <w:t>Appreciation</w:t>
            </w:r>
          </w:p>
        </w:tc>
      </w:tr>
    </w:tbl>
    <w:p w14:paraId="66DFBA7C" w14:textId="5E028900" w:rsidR="00FB12D1" w:rsidRPr="00BA29A9" w:rsidRDefault="00FB12D1" w:rsidP="00FB12D1"/>
    <w:sectPr w:rsidR="00FB12D1" w:rsidRPr="00BA29A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EA5B0" w14:textId="77777777" w:rsidR="001917F3" w:rsidRDefault="001917F3" w:rsidP="00D80BBA">
      <w:pPr>
        <w:spacing w:line="240" w:lineRule="auto"/>
      </w:pPr>
      <w:r>
        <w:separator/>
      </w:r>
    </w:p>
  </w:endnote>
  <w:endnote w:type="continuationSeparator" w:id="0">
    <w:p w14:paraId="0BEE73D3" w14:textId="77777777" w:rsidR="001917F3" w:rsidRDefault="001917F3" w:rsidP="00D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D64DF" w14:textId="77777777" w:rsidR="001917F3" w:rsidRDefault="001917F3" w:rsidP="00D80BBA">
      <w:pPr>
        <w:spacing w:line="240" w:lineRule="auto"/>
      </w:pPr>
      <w:r>
        <w:separator/>
      </w:r>
    </w:p>
  </w:footnote>
  <w:footnote w:type="continuationSeparator" w:id="0">
    <w:p w14:paraId="3D2178DC" w14:textId="77777777" w:rsidR="001917F3" w:rsidRDefault="001917F3" w:rsidP="00D80B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25B2B"/>
    <w:rsid w:val="000375A0"/>
    <w:rsid w:val="000F52F1"/>
    <w:rsid w:val="0017281E"/>
    <w:rsid w:val="001917F3"/>
    <w:rsid w:val="001D6DC3"/>
    <w:rsid w:val="002A678E"/>
    <w:rsid w:val="002B69B2"/>
    <w:rsid w:val="00302B60"/>
    <w:rsid w:val="003541DC"/>
    <w:rsid w:val="003F4939"/>
    <w:rsid w:val="004D731C"/>
    <w:rsid w:val="005574F3"/>
    <w:rsid w:val="00575F61"/>
    <w:rsid w:val="005D66DB"/>
    <w:rsid w:val="006D6D80"/>
    <w:rsid w:val="00772B1E"/>
    <w:rsid w:val="007D49F4"/>
    <w:rsid w:val="007E3544"/>
    <w:rsid w:val="00801E33"/>
    <w:rsid w:val="0081688C"/>
    <w:rsid w:val="008538CF"/>
    <w:rsid w:val="009000B1"/>
    <w:rsid w:val="009059F9"/>
    <w:rsid w:val="00926A2B"/>
    <w:rsid w:val="00930622"/>
    <w:rsid w:val="00A23947"/>
    <w:rsid w:val="00AF7C6E"/>
    <w:rsid w:val="00BA29A9"/>
    <w:rsid w:val="00C57498"/>
    <w:rsid w:val="00D80BBA"/>
    <w:rsid w:val="00DA21A4"/>
    <w:rsid w:val="00E57D5C"/>
    <w:rsid w:val="00E72059"/>
    <w:rsid w:val="00EC64BD"/>
    <w:rsid w:val="00ED4527"/>
    <w:rsid w:val="00F64AD8"/>
    <w:rsid w:val="00F95266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05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9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39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80B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BBA"/>
    <w:rPr>
      <w:rFonts w:ascii="Times New Roman" w:eastAsia="PMingLiU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Shirley Zhou (SWK)</cp:lastModifiedBy>
  <cp:revision>2</cp:revision>
  <cp:lastPrinted>2019-11-06T00:37:00Z</cp:lastPrinted>
  <dcterms:created xsi:type="dcterms:W3CDTF">2021-09-06T04:12:00Z</dcterms:created>
  <dcterms:modified xsi:type="dcterms:W3CDTF">2021-09-06T04:12:00Z</dcterms:modified>
</cp:coreProperties>
</file>