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5BA9" w14:textId="4FA4F900" w:rsidR="001B072D" w:rsidRPr="006C1C95" w:rsidRDefault="00517CAF" w:rsidP="001B072D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 w:rsidRPr="00517CAF">
        <w:rPr>
          <w:rFonts w:ascii="SimSun" w:eastAsia="新細明體" w:hAnsi="SimSun" w:cs="Times New Roman" w:hint="eastAsia"/>
          <w:sz w:val="24"/>
          <w:szCs w:val="24"/>
          <w:lang w:eastAsia="zh-TW"/>
        </w:rPr>
        <w:t>朋友的</w:t>
      </w:r>
      <w:r w:rsidR="001B072D" w:rsidRPr="001B072D">
        <w:rPr>
          <w:rFonts w:ascii="SimSun" w:eastAsia="新細明體" w:hAnsi="SimSun" w:cs="Times New Roman" w:hint="eastAsia"/>
          <w:sz w:val="24"/>
          <w:szCs w:val="24"/>
          <w:lang w:eastAsia="zh-TW"/>
        </w:rPr>
        <w:t>靈性智商量表：反思與批判性存在主義思維</w:t>
      </w:r>
      <w:r w:rsidR="001B072D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DengXi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 xml:space="preserve"> </w:t>
      </w:r>
      <w:r w:rsidR="001B072D"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="001B072D"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D93DAB">
        <w:rPr>
          <w:rFonts w:ascii="Times New Roman" w:eastAsia="DengXian" w:hAnsi="Times New Roman" w:cs="Times New Roman" w:hint="eastAsia"/>
          <w:sz w:val="24"/>
          <w:szCs w:val="24"/>
        </w:rPr>
        <w:t>R</w:t>
      </w:r>
      <w:r w:rsidR="001B072D" w:rsidRPr="000F3B15">
        <w:rPr>
          <w:rFonts w:ascii="Times New Roman" w:eastAsia="DengXian" w:hAnsi="Times New Roman" w:cs="Times New Roman"/>
          <w:sz w:val="24"/>
          <w:szCs w:val="24"/>
        </w:rPr>
        <w:t xml:space="preserve">eflection and </w:t>
      </w:r>
      <w:r w:rsidR="00D93DAB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1B072D" w:rsidRPr="000F3B15">
        <w:rPr>
          <w:rFonts w:ascii="Times New Roman" w:eastAsia="DengXian" w:hAnsi="Times New Roman" w:cs="Times New Roman"/>
          <w:sz w:val="24"/>
          <w:szCs w:val="24"/>
        </w:rPr>
        <w:t xml:space="preserve">ritical </w:t>
      </w:r>
      <w:r w:rsidR="00D93DAB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1B072D" w:rsidRPr="000F3B15">
        <w:rPr>
          <w:rFonts w:ascii="Times New Roman" w:eastAsia="DengXian" w:hAnsi="Times New Roman" w:cs="Times New Roman"/>
          <w:sz w:val="24"/>
          <w:szCs w:val="24"/>
        </w:rPr>
        <w:t xml:space="preserve">xistential </w:t>
      </w:r>
      <w:r w:rsidR="00D93DAB">
        <w:rPr>
          <w:rFonts w:ascii="Times New Roman" w:eastAsia="DengXian" w:hAnsi="Times New Roman" w:cs="Times New Roman" w:hint="eastAsia"/>
          <w:sz w:val="24"/>
          <w:szCs w:val="24"/>
        </w:rPr>
        <w:t>T</w:t>
      </w:r>
      <w:r w:rsidR="001B072D" w:rsidRPr="000F3B15">
        <w:rPr>
          <w:rFonts w:ascii="Times New Roman" w:eastAsia="DengXian" w:hAnsi="Times New Roman" w:cs="Times New Roman"/>
          <w:sz w:val="24"/>
          <w:szCs w:val="24"/>
        </w:rPr>
        <w:t>hinking</w:t>
      </w:r>
      <w:r w:rsidR="001B072D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1B072D" w:rsidRPr="001B072D">
        <w:rPr>
          <w:rFonts w:ascii="SimSun" w:eastAsia="新細明體" w:hAnsi="SimSu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1B072D" w:rsidRPr="00D02D98" w14:paraId="3316AC0B" w14:textId="77777777" w:rsidTr="00A62B25">
        <w:tc>
          <w:tcPr>
            <w:tcW w:w="944" w:type="dxa"/>
            <w:shd w:val="clear" w:color="auto" w:fill="auto"/>
          </w:tcPr>
          <w:p w14:paraId="15BD563D" w14:textId="025917DD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1" w:name="_Hlk138838377"/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BA20E98" w14:textId="15AECF16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新細明體" w:hAnsi="SimSun" w:hint="eastAsia"/>
                <w:color w:val="252525"/>
                <w:sz w:val="24"/>
                <w:szCs w:val="24"/>
                <w:lang w:eastAsia="zh-TW"/>
              </w:rPr>
              <w:t>存在主義思維，反思，自省</w:t>
            </w:r>
          </w:p>
        </w:tc>
      </w:tr>
      <w:tr w:rsidR="001B072D" w:rsidRPr="00D02D98" w14:paraId="452D7916" w14:textId="77777777" w:rsidTr="00A62B25">
        <w:tc>
          <w:tcPr>
            <w:tcW w:w="944" w:type="dxa"/>
            <w:shd w:val="clear" w:color="auto" w:fill="auto"/>
          </w:tcPr>
          <w:p w14:paraId="07D2FF23" w14:textId="0DAF12EF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4928CB9" w14:textId="59235180" w:rsidR="001B072D" w:rsidRPr="00333B19" w:rsidRDefault="001B072D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精神生活，生命意義，生活滿意度</w:t>
            </w:r>
          </w:p>
        </w:tc>
      </w:tr>
      <w:tr w:rsidR="001B072D" w:rsidRPr="00D02D98" w14:paraId="7FA7C214" w14:textId="77777777" w:rsidTr="00A62B25">
        <w:tc>
          <w:tcPr>
            <w:tcW w:w="944" w:type="dxa"/>
            <w:shd w:val="clear" w:color="auto" w:fill="auto"/>
          </w:tcPr>
          <w:p w14:paraId="7C8B1FB3" w14:textId="1B7CD83E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004C06A6" w14:textId="390C32E5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1B072D" w:rsidRPr="00D02D98" w14:paraId="0B096C7E" w14:textId="77777777" w:rsidTr="00A62B25">
        <w:tc>
          <w:tcPr>
            <w:tcW w:w="944" w:type="dxa"/>
            <w:shd w:val="clear" w:color="auto" w:fill="auto"/>
          </w:tcPr>
          <w:p w14:paraId="61CD66CF" w14:textId="20EAB0C4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FEE10DB" w14:textId="12D6BF30" w:rsidR="001B072D" w:rsidRPr="00107C7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1B072D" w:rsidRPr="00D02D98" w14:paraId="6283FC3D" w14:textId="77777777" w:rsidTr="00A62B25">
        <w:tc>
          <w:tcPr>
            <w:tcW w:w="944" w:type="dxa"/>
            <w:shd w:val="clear" w:color="auto" w:fill="auto"/>
          </w:tcPr>
          <w:p w14:paraId="0393C377" w14:textId="261E6A10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56BE6DB7" w14:textId="68C9CDEF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1B072D" w:rsidRPr="00D02D98" w14:paraId="2ADF968C" w14:textId="77777777" w:rsidTr="00A62B25">
        <w:tc>
          <w:tcPr>
            <w:tcW w:w="944" w:type="dxa"/>
            <w:shd w:val="clear" w:color="auto" w:fill="auto"/>
          </w:tcPr>
          <w:p w14:paraId="7C70AC8A" w14:textId="2969A9A5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998180E" w14:textId="77777777" w:rsidR="001B072D" w:rsidRPr="006C1C95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72</w:t>
            </w:r>
          </w:p>
        </w:tc>
      </w:tr>
      <w:tr w:rsidR="001B072D" w:rsidRPr="00D02D98" w14:paraId="66568313" w14:textId="77777777" w:rsidTr="00A62B25">
        <w:tc>
          <w:tcPr>
            <w:tcW w:w="944" w:type="dxa"/>
            <w:shd w:val="clear" w:color="auto" w:fill="auto"/>
          </w:tcPr>
          <w:p w14:paraId="5E9F3AF2" w14:textId="27892BE6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1DA537B3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1FEF60D2" w14:textId="77777777" w:rsidR="001B072D" w:rsidRPr="00D02D98" w:rsidRDefault="001B072D" w:rsidP="001B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3D6227DD" w14:textId="7A8BE46B" w:rsidR="001B072D" w:rsidRPr="00333B19" w:rsidRDefault="00517CAF" w:rsidP="001B072D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517CAF">
        <w:rPr>
          <w:rFonts w:ascii="SimSun" w:eastAsia="新細明體" w:hAnsi="SimSun" w:cs="Times New Roman" w:hint="eastAsia"/>
          <w:sz w:val="24"/>
          <w:szCs w:val="24"/>
          <w:lang w:eastAsia="zh-TW"/>
        </w:rPr>
        <w:t>朋友的</w:t>
      </w:r>
      <w:r w:rsidR="001B072D" w:rsidRPr="001B072D">
        <w:rPr>
          <w:rFonts w:ascii="SimSun" w:eastAsia="新細明體" w:hAnsi="SimSun" w:cs="Times New Roman" w:hint="eastAsia"/>
          <w:sz w:val="24"/>
          <w:szCs w:val="24"/>
          <w:lang w:eastAsia="zh-TW"/>
        </w:rPr>
        <w:t>靈性智商量表：反思與批判性存在主義思維</w:t>
      </w:r>
      <w:r w:rsidR="001B072D" w:rsidRPr="001B072D">
        <w:rPr>
          <w:rFonts w:ascii="SimSun" w:eastAsia="新細明體" w:hAnsi="SimSun" w:cs="Times New Roman" w:hint="eastAsia"/>
          <w:kern w:val="2"/>
          <w:sz w:val="24"/>
          <w:szCs w:val="24"/>
          <w:lang w:eastAsia="zh-TW"/>
        </w:rPr>
        <w:t>的</w:t>
      </w:r>
      <w:r w:rsidR="001B072D" w:rsidRPr="001B072D">
        <w:rPr>
          <w:rFonts w:ascii="SimSun" w:eastAsia="新細明體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1B072D" w:rsidRPr="00FC103E" w14:paraId="5E92EEA6" w14:textId="77777777" w:rsidTr="00A62B25">
        <w:tc>
          <w:tcPr>
            <w:tcW w:w="1061" w:type="pct"/>
            <w:vAlign w:val="center"/>
          </w:tcPr>
          <w:p w14:paraId="79A01F60" w14:textId="04A104B8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0EE09AC4" w14:textId="70BE1620" w:rsidR="001B072D" w:rsidRPr="00333B19" w:rsidRDefault="001B072D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599E1277" w14:textId="5593F1C4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787" w:type="pct"/>
            <w:vAlign w:val="center"/>
          </w:tcPr>
          <w:p w14:paraId="20374117" w14:textId="77C7FBF7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785" w:type="pct"/>
            <w:vAlign w:val="center"/>
          </w:tcPr>
          <w:p w14:paraId="02C8CB61" w14:textId="5DBC3105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6C2EE84E" w14:textId="1008FB2D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1B072D" w:rsidRPr="00D02D98" w14:paraId="3B7E6C4C" w14:textId="77777777" w:rsidTr="00A62B25">
        <w:tc>
          <w:tcPr>
            <w:tcW w:w="1061" w:type="pct"/>
          </w:tcPr>
          <w:p w14:paraId="45DA3FE1" w14:textId="7DB799BD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60D171F4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5E0D87F6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4825DEE7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6FE52B64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45BE959C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7C0D654A" w14:textId="77777777" w:rsidR="001B072D" w:rsidRPr="00D02D98" w:rsidRDefault="001B072D" w:rsidP="001B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1B072D" w:rsidRPr="00333B19" w14:paraId="4FEE0C2C" w14:textId="77777777" w:rsidTr="00A62B25">
        <w:tc>
          <w:tcPr>
            <w:tcW w:w="3707" w:type="dxa"/>
            <w:shd w:val="clear" w:color="auto" w:fill="auto"/>
          </w:tcPr>
          <w:p w14:paraId="28F3C53D" w14:textId="2A9604C8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AE28AA8" w14:textId="7FF39AB0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1B072D" w:rsidRPr="00D02D98" w14:paraId="2A634273" w14:textId="77777777" w:rsidTr="00A62B25">
        <w:tc>
          <w:tcPr>
            <w:tcW w:w="3707" w:type="dxa"/>
            <w:shd w:val="clear" w:color="auto" w:fill="auto"/>
          </w:tcPr>
          <w:p w14:paraId="7A55D636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A07DAD7" w14:textId="03B3168E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1B072D" w:rsidRPr="00D02D98" w14:paraId="4DB25B45" w14:textId="77777777" w:rsidTr="00A62B25">
        <w:tc>
          <w:tcPr>
            <w:tcW w:w="3707" w:type="dxa"/>
            <w:shd w:val="clear" w:color="auto" w:fill="auto"/>
          </w:tcPr>
          <w:p w14:paraId="3CF8EF2C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4FC4A12" w14:textId="0BC2BE22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1B072D" w:rsidRPr="00D02D98" w14:paraId="7DD447C9" w14:textId="77777777" w:rsidTr="00A62B25">
        <w:tc>
          <w:tcPr>
            <w:tcW w:w="3707" w:type="dxa"/>
            <w:shd w:val="clear" w:color="auto" w:fill="auto"/>
          </w:tcPr>
          <w:p w14:paraId="4E6451E3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9A659E9" w14:textId="59515F6B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新細明體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  <w:bookmarkEnd w:id="1"/>
    </w:tbl>
    <w:p w14:paraId="53D2EBDF" w14:textId="77777777" w:rsidR="001B072D" w:rsidRPr="00D02D98" w:rsidRDefault="001B072D" w:rsidP="001B072D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1B072D" w:rsidRPr="00D02D98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EB7B9" w14:textId="77777777" w:rsidR="00182DF2" w:rsidRDefault="00182DF2" w:rsidP="00A56F1F">
      <w:r>
        <w:separator/>
      </w:r>
    </w:p>
  </w:endnote>
  <w:endnote w:type="continuationSeparator" w:id="0">
    <w:p w14:paraId="7704E39F" w14:textId="77777777" w:rsidR="00182DF2" w:rsidRDefault="00182DF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4D4F" w14:textId="77777777" w:rsidR="00182DF2" w:rsidRDefault="00182DF2" w:rsidP="00A56F1F">
      <w:r>
        <w:separator/>
      </w:r>
    </w:p>
  </w:footnote>
  <w:footnote w:type="continuationSeparator" w:id="0">
    <w:p w14:paraId="174C7E45" w14:textId="77777777" w:rsidR="00182DF2" w:rsidRDefault="00182DF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oFAC/95hM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82DF2"/>
    <w:rsid w:val="001906BA"/>
    <w:rsid w:val="00190D17"/>
    <w:rsid w:val="001A4CCF"/>
    <w:rsid w:val="001B072D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04C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33EF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17CAF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D76C4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1ED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95B82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B3B36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26633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93DAB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43E9"/>
    <w:rsid w:val="00E456B3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新細明體" w:eastAsia="細明體" w:hAnsi="新細明體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新細明體" w:eastAsia="Microsoft YaHei UI" w:hAnsi="新細明體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新細明體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新細明體" w:eastAsia="細明體" w:hAnsi="新細明體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新細明體" w:eastAsia="細明體" w:hAnsi="新細明體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新細明體" w:eastAsia="細明體" w:hAnsi="新細明體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新細明體" w:eastAsia="細明體" w:hAnsi="新細明體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新細明體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新細明體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新細明體" w:eastAsia="細明體" w:hAnsi="新細明體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Samantha Pang (SWK)</cp:lastModifiedBy>
  <cp:revision>95</cp:revision>
  <dcterms:created xsi:type="dcterms:W3CDTF">2019-09-09T09:26:00Z</dcterms:created>
  <dcterms:modified xsi:type="dcterms:W3CDTF">2025-06-11T03:25:00Z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c2ec8987-8143-46bb-8b16-c552d19224b0</vt:lpwstr>
  </property>
</Properties>
</file>