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355" w:rsidRDefault="00060355" w:rsidP="00060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TW"/>
        </w:rPr>
      </w:pPr>
      <w:r>
        <w:rPr>
          <w:rFonts w:ascii="Times New Roman" w:eastAsia="SimSun" w:hAnsi="Times New Roman" w:cs="Times New Roman" w:hint="eastAsia"/>
          <w:color w:val="000000"/>
          <w:sz w:val="24"/>
          <w:szCs w:val="24"/>
        </w:rPr>
        <w:t>朋友的医疗社会支持量表：讯息及情绪支持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(Friends’ Medical Outcome Study Social Support Survey: Emotional/ Informational </w:t>
      </w:r>
      <w:r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Support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SimSun" w:hAnsi="Times New Roman" w:cs="Times New Roman" w:hint="eastAsia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944"/>
        <w:gridCol w:w="8072"/>
      </w:tblGrid>
      <w:tr w:rsidR="00060355" w:rsidTr="00060355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55" w:rsidRDefault="00060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55" w:rsidRDefault="00060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</w:rPr>
              <w:t>心理困扰、社会支持、压力缓冲</w:t>
            </w:r>
          </w:p>
        </w:tc>
      </w:tr>
      <w:tr w:rsidR="00060355" w:rsidTr="00060355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55" w:rsidRDefault="00060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55" w:rsidRDefault="00060355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</w:rPr>
              <w:t>社会心理调整、治疗依从性、医疗照顾干预</w:t>
            </w:r>
          </w:p>
        </w:tc>
      </w:tr>
      <w:tr w:rsidR="00060355" w:rsidTr="00060355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55" w:rsidRDefault="00060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55" w:rsidRDefault="00060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</w:rPr>
              <w:t>医疗</w:t>
            </w:r>
          </w:p>
        </w:tc>
      </w:tr>
      <w:tr w:rsidR="00060355" w:rsidTr="00060355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55" w:rsidRDefault="00060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55" w:rsidRDefault="00060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</w:rPr>
              <w:t>病患</w:t>
            </w:r>
          </w:p>
        </w:tc>
      </w:tr>
      <w:tr w:rsidR="00060355" w:rsidTr="00060355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55" w:rsidRDefault="00060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55" w:rsidRDefault="00060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  <w:t>8</w:t>
            </w:r>
            <w:r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</w:rPr>
              <w:t>项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  <w:t>5</w:t>
            </w:r>
            <w:r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060355" w:rsidTr="00060355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55" w:rsidRDefault="00060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55" w:rsidRDefault="00060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  <w:t>.95</w:t>
            </w:r>
          </w:p>
        </w:tc>
      </w:tr>
      <w:tr w:rsidR="00060355" w:rsidTr="00060355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55" w:rsidRDefault="00060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55" w:rsidRDefault="00060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  <w:t xml:space="preserve">Yu, D. S., Lee, D. T., &amp; Woo, J. (2004). Psychometric testing of the Chinese version of the medical outcomes study social support survey (MOS-SSS-C). </w:t>
            </w:r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lang w:eastAsia="zh-TW"/>
              </w:rPr>
              <w:t>Research in Nursing &amp; Health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  <w:t xml:space="preserve">, </w:t>
            </w:r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lang w:eastAsia="zh-TW"/>
              </w:rPr>
              <w:t>27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  <w:t xml:space="preserve">(2), 135–143. </w:t>
            </w:r>
            <w:hyperlink r:id="rId4" w:history="1">
              <w:r>
                <w:rPr>
                  <w:rStyle w:val="Hyperlink"/>
                  <w:rFonts w:ascii="Times New Roman" w:eastAsia="SimSun" w:hAnsi="Times New Roman" w:cs="Times New Roman"/>
                  <w:sz w:val="24"/>
                  <w:szCs w:val="24"/>
                  <w:lang w:eastAsia="zh-TW"/>
                </w:rPr>
                <w:t>https://doi.org/10.1002/nur.20008</w:t>
              </w:r>
            </w:hyperlink>
          </w:p>
        </w:tc>
      </w:tr>
    </w:tbl>
    <w:p w:rsidR="00060355" w:rsidRDefault="00060355" w:rsidP="00060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TW"/>
        </w:rPr>
      </w:pPr>
    </w:p>
    <w:p w:rsidR="00060355" w:rsidRDefault="00060355" w:rsidP="00060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SimSun" w:hAnsi="Times New Roman" w:cs="Times New Roman"/>
          <w:color w:val="000000"/>
          <w:sz w:val="24"/>
          <w:szCs w:val="24"/>
        </w:rPr>
      </w:pPr>
      <w:r>
        <w:rPr>
          <w:rFonts w:ascii="Times New Roman" w:eastAsia="SimSun" w:hAnsi="Times New Roman" w:cs="Times New Roman" w:hint="eastAsia"/>
          <w:color w:val="000000"/>
          <w:sz w:val="24"/>
          <w:szCs w:val="24"/>
        </w:rPr>
        <w:t>朋友的医疗社会支持量表：讯息及情绪支持</w:t>
      </w:r>
      <w:r>
        <w:rPr>
          <w:rFonts w:ascii="Times New Roman" w:eastAsia="SimSun" w:hAnsi="Times New Roman" w:cs="Times New Roman" w:hint="eastAsia"/>
          <w:kern w:val="2"/>
          <w:sz w:val="24"/>
          <w:szCs w:val="24"/>
        </w:rPr>
        <w:t>的</w:t>
      </w:r>
      <w:r>
        <w:rPr>
          <w:rFonts w:ascii="Times New Roman" w:eastAsia="SimSun" w:hAnsi="Times New Roman" w:cs="Times New Roman" w:hint="eastAsia"/>
          <w:color w:val="000000"/>
          <w:sz w:val="24"/>
          <w:szCs w:val="24"/>
        </w:rPr>
        <w:t>计分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1238"/>
        <w:gridCol w:w="1238"/>
        <w:gridCol w:w="1239"/>
        <w:gridCol w:w="1238"/>
        <w:gridCol w:w="1239"/>
      </w:tblGrid>
      <w:tr w:rsidR="00060355" w:rsidTr="00060355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55" w:rsidRDefault="00060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55" w:rsidRDefault="00060355">
            <w:pPr>
              <w:widowControl w:val="0"/>
              <w:spacing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eastAsia="SimSun" w:hAnsi="Times New Roman" w:cs="Microsoft YaHei" w:hint="eastAsia"/>
                <w:kern w:val="2"/>
                <w:sz w:val="24"/>
                <w:szCs w:val="24"/>
              </w:rPr>
              <w:t>从来没</w:t>
            </w:r>
            <w:r>
              <w:rPr>
                <w:rFonts w:ascii="Times New Roman" w:eastAsia="SimSun" w:hAnsi="Times New Roman" w:cs="MingLiU" w:hint="eastAsia"/>
                <w:kern w:val="2"/>
                <w:sz w:val="24"/>
                <w:szCs w:val="24"/>
              </w:rPr>
              <w:t>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55" w:rsidRDefault="00060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SimSun" w:hAnsi="Times New Roman" w:cs="Times New Roman" w:hint="eastAsia"/>
                <w:kern w:val="2"/>
                <w:sz w:val="24"/>
                <w:szCs w:val="24"/>
              </w:rPr>
              <w:t>很少有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55" w:rsidRDefault="00060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SimSun" w:hAnsi="Times New Roman" w:cs="Times New Roman" w:hint="eastAsia"/>
                <w:kern w:val="2"/>
                <w:sz w:val="24"/>
                <w:szCs w:val="24"/>
              </w:rPr>
              <w:t>有</w:t>
            </w:r>
            <w:r>
              <w:rPr>
                <w:rFonts w:ascii="Times New Roman" w:eastAsia="SimSun" w:hAnsi="Times New Roman" w:cs="Microsoft YaHei" w:hint="eastAsia"/>
                <w:kern w:val="2"/>
                <w:sz w:val="24"/>
                <w:szCs w:val="24"/>
              </w:rPr>
              <w:t>时</w:t>
            </w:r>
            <w:r>
              <w:rPr>
                <w:rFonts w:ascii="Times New Roman" w:eastAsia="SimSun" w:hAnsi="Times New Roman" w:cs="MingLiU" w:hint="eastAsia"/>
                <w:kern w:val="2"/>
                <w:sz w:val="24"/>
                <w:szCs w:val="24"/>
              </w:rPr>
              <w:t>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55" w:rsidRDefault="00060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SimSun" w:hAnsi="Times New Roman" w:cs="Microsoft YaHei" w:hint="eastAsia"/>
                <w:kern w:val="2"/>
                <w:sz w:val="24"/>
                <w:szCs w:val="24"/>
              </w:rPr>
              <w:t>经</w:t>
            </w:r>
            <w:r>
              <w:rPr>
                <w:rFonts w:ascii="Times New Roman" w:eastAsia="SimSun" w:hAnsi="Times New Roman" w:cs="MingLiU" w:hint="eastAsia"/>
                <w:kern w:val="2"/>
                <w:sz w:val="24"/>
                <w:szCs w:val="24"/>
              </w:rPr>
              <w:t>常有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55" w:rsidRDefault="00060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SimSun" w:hAnsi="Times New Roman" w:cs="Microsoft YaHei" w:hint="eastAsia"/>
                <w:kern w:val="2"/>
                <w:sz w:val="24"/>
                <w:szCs w:val="24"/>
              </w:rPr>
              <w:t>总</w:t>
            </w:r>
            <w:r>
              <w:rPr>
                <w:rFonts w:ascii="Times New Roman" w:eastAsia="SimSun" w:hAnsi="Times New Roman" w:cs="MingLiU" w:hint="eastAsia"/>
                <w:kern w:val="2"/>
                <w:sz w:val="24"/>
                <w:szCs w:val="24"/>
              </w:rPr>
              <w:t>是有</w:t>
            </w:r>
          </w:p>
        </w:tc>
      </w:tr>
      <w:tr w:rsidR="00060355" w:rsidTr="00060355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55" w:rsidRDefault="00060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</w:rPr>
              <w:t>项目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  <w:t>1- 8</w:t>
            </w:r>
            <w:r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55" w:rsidRDefault="00060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55" w:rsidRDefault="00060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  <w:t>25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55" w:rsidRDefault="00060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55" w:rsidRDefault="00060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  <w:t>75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55" w:rsidRDefault="00060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</w:tbl>
    <w:p w:rsidR="00060355" w:rsidRDefault="00060355" w:rsidP="00060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TW"/>
        </w:rPr>
      </w:pPr>
    </w:p>
    <w:p w:rsidR="00060355" w:rsidRDefault="00060355" w:rsidP="00060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060355" w:rsidTr="00060355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55" w:rsidRDefault="00060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55" w:rsidRDefault="00060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060355" w:rsidTr="00060355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55" w:rsidRDefault="00060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55" w:rsidRDefault="00060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tr w:rsidR="00060355" w:rsidTr="00060355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55" w:rsidRDefault="00060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55" w:rsidRDefault="00060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</w:rPr>
              <w:t>对促进作出一些关注</w:t>
            </w:r>
          </w:p>
        </w:tc>
      </w:tr>
      <w:tr w:rsidR="00060355" w:rsidTr="00060355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55" w:rsidRDefault="00060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55" w:rsidRDefault="00060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</w:rPr>
              <w:t>对促进作出重大关注</w:t>
            </w:r>
          </w:p>
        </w:tc>
      </w:tr>
    </w:tbl>
    <w:p w:rsidR="00060355" w:rsidRDefault="00060355" w:rsidP="00060355">
      <w:pPr>
        <w:rPr>
          <w:rFonts w:ascii="Times New Roman" w:eastAsia="SimSun" w:hAnsi="Times New Roman" w:cs="Times New Roman"/>
          <w:sz w:val="24"/>
          <w:szCs w:val="24"/>
          <w:lang w:eastAsia="zh-TW"/>
        </w:rPr>
      </w:pPr>
    </w:p>
    <w:p w:rsidR="00060355" w:rsidRDefault="00060355" w:rsidP="00060355">
      <w:pPr>
        <w:rPr>
          <w:rFonts w:ascii="Times New Roman" w:eastAsia="SimSun" w:hAnsi="Times New Roman" w:cs="Times New Roman"/>
          <w:sz w:val="24"/>
          <w:szCs w:val="24"/>
        </w:rPr>
      </w:pPr>
    </w:p>
    <w:p w:rsidR="00581BEC" w:rsidRDefault="00581BEC">
      <w:bookmarkStart w:id="0" w:name="_GoBack"/>
      <w:bookmarkEnd w:id="0"/>
    </w:p>
    <w:sectPr w:rsidR="00581B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55"/>
    <w:rsid w:val="00060355"/>
    <w:rsid w:val="0058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A8B7CE-16BB-477D-AE8D-EDE9B8116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0355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60355"/>
    <w:rPr>
      <w:color w:val="0563C1" w:themeColor="hyperlink"/>
      <w:u w:val="single"/>
    </w:rPr>
  </w:style>
  <w:style w:type="table" w:customStyle="1" w:styleId="1">
    <w:name w:val="网格型1"/>
    <w:basedOn w:val="TableNormal"/>
    <w:uiPriority w:val="39"/>
    <w:rsid w:val="00060355"/>
    <w:pPr>
      <w:spacing w:after="0" w:line="240" w:lineRule="auto"/>
    </w:pPr>
    <w:rPr>
      <w:rFonts w:ascii="PMingLiU" w:eastAsia="Microsoft YaHei UI" w:hAnsi="PMingLiU" w:cs="SimSu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08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1002/nur.200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JCMEL</dc:creator>
  <cp:keywords/>
  <dc:description/>
  <cp:lastModifiedBy>JCMEL</cp:lastModifiedBy>
  <cp:revision>1</cp:revision>
  <dcterms:created xsi:type="dcterms:W3CDTF">2023-03-30T02:36:00Z</dcterms:created>
  <dcterms:modified xsi:type="dcterms:W3CDTF">2023-03-30T02:36:00Z</dcterms:modified>
</cp:coreProperties>
</file>