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239BCAFF" w:rsidR="00C51CB9" w:rsidRPr="00265F5B" w:rsidRDefault="000B1454" w:rsidP="00C51CB9">
      <w:pPr>
        <w:rPr>
          <w:rFonts w:ascii="Times New Roman" w:eastAsia="宋体" w:hAnsi="Times New Roman" w:cs="Times New Roman"/>
          <w:sz w:val="24"/>
          <w:szCs w:val="24"/>
        </w:rPr>
      </w:pPr>
      <w:r w:rsidRPr="00265F5B">
        <w:rPr>
          <w:rFonts w:ascii="Times New Roman" w:eastAsia="宋体" w:hAnsi="Times New Roman" w:cs="Times New Roman"/>
          <w:sz w:val="24"/>
          <w:szCs w:val="24"/>
        </w:rPr>
        <w:t>(</w:t>
      </w:r>
      <w:r w:rsidR="00265F5B" w:rsidRPr="00265F5B">
        <w:rPr>
          <w:rFonts w:ascii="Times New Roman" w:eastAsia="宋体" w:hAnsi="Times New Roman" w:cs="Times New Roman" w:hint="eastAsia"/>
          <w:sz w:val="24"/>
          <w:szCs w:val="24"/>
        </w:rPr>
        <w:t>26</w:t>
      </w:r>
      <w:r w:rsidRPr="00265F5B">
        <w:rPr>
          <w:rFonts w:ascii="Times New Roman" w:eastAsia="宋体" w:hAnsi="Times New Roman" w:cs="Times New Roman"/>
          <w:sz w:val="24"/>
          <w:szCs w:val="24"/>
        </w:rPr>
        <w:t xml:space="preserve">) </w:t>
      </w:r>
      <w:r w:rsidR="00BE38FF" w:rsidRPr="00265F5B">
        <w:rPr>
          <w:rFonts w:ascii="Times New Roman" w:eastAsia="宋体" w:hAnsi="Times New Roman" w:cs="Times New Roman"/>
          <w:sz w:val="24"/>
          <w:szCs w:val="24"/>
        </w:rPr>
        <w:t>Parental Feeding Style Questionnaire</w:t>
      </w:r>
      <w:r w:rsidRPr="00265F5B">
        <w:rPr>
          <w:rFonts w:ascii="Times New Roman" w:eastAsia="宋体" w:hAnsi="Times New Roman" w:cs="Times New Roman"/>
          <w:sz w:val="24"/>
          <w:szCs w:val="24"/>
        </w:rPr>
        <w:t xml:space="preserve">: </w:t>
      </w:r>
      <w:r w:rsidR="00265F5B" w:rsidRPr="00265F5B">
        <w:rPr>
          <w:rFonts w:ascii="Times New Roman" w:eastAsia="宋体" w:hAnsi="Times New Roman" w:cs="Times New Roman" w:hint="eastAsia"/>
          <w:sz w:val="24"/>
          <w:szCs w:val="24"/>
        </w:rPr>
        <w:t>Prompting and Encouragement to Eat</w:t>
      </w:r>
      <w:r w:rsidR="00BE38FF" w:rsidRPr="00265F5B">
        <w:rPr>
          <w:rFonts w:ascii="Times New Roman" w:eastAsia="宋体" w:hAnsi="Times New Roman" w:cs="Times New Roman"/>
          <w:sz w:val="24"/>
          <w:szCs w:val="24"/>
        </w:rPr>
        <w:t xml:space="preserve"> </w:t>
      </w:r>
      <w:r w:rsidRPr="00265F5B">
        <w:rPr>
          <w:rFonts w:ascii="Times New Roman" w:eastAsia="宋体" w:hAnsi="Times New Roman" w:cs="Times New Roman"/>
          <w:sz w:val="24"/>
          <w:szCs w:val="24"/>
        </w:rPr>
        <w:t>Scale</w:t>
      </w:r>
    </w:p>
    <w:tbl>
      <w:tblPr>
        <w:tblStyle w:val="a3"/>
        <w:tblW w:w="0" w:type="auto"/>
        <w:tblLook w:val="04A0" w:firstRow="1" w:lastRow="0" w:firstColumn="1" w:lastColumn="0" w:noHBand="0" w:noVBand="1"/>
      </w:tblPr>
      <w:tblGrid>
        <w:gridCol w:w="773"/>
        <w:gridCol w:w="7806"/>
        <w:gridCol w:w="803"/>
        <w:gridCol w:w="856"/>
        <w:gridCol w:w="1283"/>
        <w:gridCol w:w="1223"/>
        <w:gridCol w:w="1204"/>
      </w:tblGrid>
      <w:tr w:rsidR="00BE38FF" w:rsidRPr="00265F5B" w14:paraId="67A41744" w14:textId="1ABBCE58" w:rsidTr="008036B8">
        <w:tc>
          <w:tcPr>
            <w:tcW w:w="773" w:type="dxa"/>
          </w:tcPr>
          <w:p w14:paraId="1BA62274" w14:textId="77777777" w:rsidR="00BE38FF" w:rsidRPr="00265F5B" w:rsidRDefault="00BE38FF" w:rsidP="000B1454">
            <w:pPr>
              <w:jc w:val="center"/>
              <w:rPr>
                <w:rFonts w:ascii="Times New Roman" w:eastAsia="宋体" w:hAnsi="Times New Roman" w:cs="Times New Roman"/>
                <w:sz w:val="24"/>
                <w:szCs w:val="24"/>
              </w:rPr>
            </w:pPr>
          </w:p>
        </w:tc>
        <w:tc>
          <w:tcPr>
            <w:tcW w:w="7806" w:type="dxa"/>
            <w:vAlign w:val="center"/>
          </w:tcPr>
          <w:p w14:paraId="4F8488A4" w14:textId="296CCC11" w:rsidR="00BE38FF" w:rsidRPr="00265F5B" w:rsidRDefault="008036B8" w:rsidP="008036B8">
            <w:pPr>
              <w:jc w:val="left"/>
              <w:rPr>
                <w:rFonts w:ascii="Times New Roman" w:eastAsia="宋体" w:hAnsi="Times New Roman" w:cs="Times New Roman"/>
                <w:sz w:val="24"/>
                <w:szCs w:val="24"/>
              </w:rPr>
            </w:pPr>
            <w:r w:rsidRPr="00265F5B">
              <w:rPr>
                <w:rFonts w:ascii="Times New Roman" w:eastAsia="宋体" w:hAnsi="Times New Roman" w:cs="Times New Roman"/>
                <w:sz w:val="24"/>
                <w:szCs w:val="24"/>
              </w:rPr>
              <w:t>Please read the following statements and tick the appropriate boxes to show how you deal with feeding your child. It is important to remember that there are no right or wrong answers to these questions, we are interested in what parents really feel and do.</w:t>
            </w:r>
          </w:p>
        </w:tc>
        <w:tc>
          <w:tcPr>
            <w:tcW w:w="803" w:type="dxa"/>
            <w:vAlign w:val="center"/>
          </w:tcPr>
          <w:p w14:paraId="2A7AE6E1" w14:textId="5DB0C1FA" w:rsidR="00BE38FF" w:rsidRPr="00265F5B" w:rsidRDefault="00BE38FF" w:rsidP="00BE38FF">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Never</w:t>
            </w:r>
          </w:p>
        </w:tc>
        <w:tc>
          <w:tcPr>
            <w:tcW w:w="856" w:type="dxa"/>
            <w:vAlign w:val="center"/>
          </w:tcPr>
          <w:p w14:paraId="47F7FD69" w14:textId="610E8C74" w:rsidR="00BE38FF" w:rsidRPr="00265F5B" w:rsidRDefault="00BE38FF" w:rsidP="00BE38FF">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Rarely</w:t>
            </w:r>
          </w:p>
        </w:tc>
        <w:tc>
          <w:tcPr>
            <w:tcW w:w="1283" w:type="dxa"/>
            <w:vAlign w:val="center"/>
          </w:tcPr>
          <w:p w14:paraId="0FC17D6A" w14:textId="062F28EB" w:rsidR="00BE38FF" w:rsidRPr="00265F5B" w:rsidRDefault="00BE38FF" w:rsidP="00BE38FF">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Sometimes</w:t>
            </w:r>
          </w:p>
        </w:tc>
        <w:tc>
          <w:tcPr>
            <w:tcW w:w="1223" w:type="dxa"/>
            <w:vAlign w:val="center"/>
          </w:tcPr>
          <w:p w14:paraId="0CF4FDF0" w14:textId="65A9B636" w:rsidR="00BE38FF" w:rsidRPr="00265F5B" w:rsidRDefault="00BE38FF" w:rsidP="00BE38FF">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Often</w:t>
            </w:r>
          </w:p>
        </w:tc>
        <w:tc>
          <w:tcPr>
            <w:tcW w:w="1204" w:type="dxa"/>
            <w:vAlign w:val="center"/>
          </w:tcPr>
          <w:p w14:paraId="2691EC68" w14:textId="75E42440" w:rsidR="00BE38FF" w:rsidRPr="00265F5B" w:rsidRDefault="00BE38FF" w:rsidP="00BE38FF">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Always</w:t>
            </w:r>
          </w:p>
        </w:tc>
      </w:tr>
      <w:tr w:rsidR="00BE38FF" w:rsidRPr="00265F5B" w14:paraId="0E3B1AC4" w14:textId="77777777" w:rsidTr="008036B8">
        <w:tc>
          <w:tcPr>
            <w:tcW w:w="773" w:type="dxa"/>
            <w:vAlign w:val="center"/>
          </w:tcPr>
          <w:p w14:paraId="5F9EA3C2" w14:textId="3E044093"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1</w:t>
            </w:r>
            <w:r w:rsidR="00BE38FF" w:rsidRPr="00265F5B">
              <w:rPr>
                <w:rFonts w:ascii="Times New Roman" w:eastAsia="宋体" w:hAnsi="Times New Roman" w:cs="Times New Roman"/>
                <w:sz w:val="24"/>
                <w:szCs w:val="24"/>
              </w:rPr>
              <w:t>.</w:t>
            </w:r>
          </w:p>
        </w:tc>
        <w:tc>
          <w:tcPr>
            <w:tcW w:w="7806" w:type="dxa"/>
          </w:tcPr>
          <w:p w14:paraId="63FD27BC" w14:textId="3F4DB49D" w:rsidR="00BE38FF" w:rsidRPr="00265F5B" w:rsidRDefault="008036B8" w:rsidP="00A3353D">
            <w:pPr>
              <w:jc w:val="left"/>
              <w:rPr>
                <w:rFonts w:ascii="Times New Roman" w:eastAsia="宋体" w:hAnsi="Times New Roman" w:cs="Times New Roman"/>
                <w:sz w:val="24"/>
                <w:szCs w:val="24"/>
              </w:rPr>
            </w:pPr>
            <w:r w:rsidRPr="00265F5B">
              <w:rPr>
                <w:rFonts w:ascii="Times New Roman" w:eastAsiaTheme="minorEastAsia" w:hAnsi="Times New Roman" w:cs="Times New Roman"/>
                <w:sz w:val="24"/>
                <w:szCs w:val="24"/>
                <w:lang w:eastAsia="zh-TW"/>
              </w:rPr>
              <w:t>I encourage my child to look forward to the meal.</w:t>
            </w:r>
          </w:p>
        </w:tc>
        <w:tc>
          <w:tcPr>
            <w:tcW w:w="803" w:type="dxa"/>
            <w:vAlign w:val="center"/>
          </w:tcPr>
          <w:p w14:paraId="01EA4479" w14:textId="61CBB120"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13517C06" w14:textId="5E56F862"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380FB026" w14:textId="4983A6AF"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4CE5749A" w14:textId="5A9E74AB"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19B706C6" w14:textId="0BEEAFF2"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265F5B" w14:paraId="49C8BA60" w14:textId="77777777" w:rsidTr="008036B8">
        <w:tc>
          <w:tcPr>
            <w:tcW w:w="773" w:type="dxa"/>
            <w:vAlign w:val="center"/>
          </w:tcPr>
          <w:p w14:paraId="2D42B7FE" w14:textId="372E8B2C"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2</w:t>
            </w:r>
            <w:r w:rsidR="00BE38FF" w:rsidRPr="00265F5B">
              <w:rPr>
                <w:rFonts w:ascii="Times New Roman" w:eastAsia="宋体" w:hAnsi="Times New Roman" w:cs="Times New Roman"/>
                <w:sz w:val="24"/>
                <w:szCs w:val="24"/>
              </w:rPr>
              <w:t>.</w:t>
            </w:r>
          </w:p>
        </w:tc>
        <w:tc>
          <w:tcPr>
            <w:tcW w:w="7806" w:type="dxa"/>
          </w:tcPr>
          <w:p w14:paraId="73994929" w14:textId="2FA1387C" w:rsidR="00BE38FF" w:rsidRPr="00265F5B" w:rsidRDefault="008036B8" w:rsidP="00A3353D">
            <w:pPr>
              <w:jc w:val="left"/>
              <w:rPr>
                <w:rFonts w:ascii="Times New Roman" w:eastAsia="宋体" w:hAnsi="Times New Roman" w:cs="Times New Roman"/>
                <w:sz w:val="24"/>
                <w:szCs w:val="24"/>
              </w:rPr>
            </w:pPr>
            <w:r w:rsidRPr="00265F5B">
              <w:rPr>
                <w:rFonts w:ascii="Times New Roman" w:eastAsiaTheme="minorEastAsia" w:hAnsi="Times New Roman" w:cs="Times New Roman"/>
                <w:sz w:val="24"/>
                <w:szCs w:val="24"/>
                <w:lang w:eastAsia="zh-TW"/>
              </w:rPr>
              <w:t>I praise my child if s/he eats what I give him/her.</w:t>
            </w:r>
          </w:p>
        </w:tc>
        <w:tc>
          <w:tcPr>
            <w:tcW w:w="803" w:type="dxa"/>
            <w:vAlign w:val="center"/>
          </w:tcPr>
          <w:p w14:paraId="5A98AB72" w14:textId="36F42A22"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2DF61081" w14:textId="50011B9D"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53E3E168" w14:textId="558D37E4"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684B23A0" w14:textId="25A60836"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25A2B0F4" w14:textId="6D95C60C"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265F5B" w14:paraId="00C82185" w14:textId="77777777" w:rsidTr="008036B8">
        <w:tc>
          <w:tcPr>
            <w:tcW w:w="773" w:type="dxa"/>
            <w:vAlign w:val="center"/>
          </w:tcPr>
          <w:p w14:paraId="23335C23" w14:textId="38B6C5A1"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3</w:t>
            </w:r>
            <w:r w:rsidR="00BE38FF" w:rsidRPr="00265F5B">
              <w:rPr>
                <w:rFonts w:ascii="Times New Roman" w:eastAsia="宋体" w:hAnsi="Times New Roman" w:cs="Times New Roman"/>
                <w:sz w:val="24"/>
                <w:szCs w:val="24"/>
              </w:rPr>
              <w:t>.</w:t>
            </w:r>
          </w:p>
        </w:tc>
        <w:tc>
          <w:tcPr>
            <w:tcW w:w="7806" w:type="dxa"/>
          </w:tcPr>
          <w:p w14:paraId="04627E44" w14:textId="774C6426" w:rsidR="00BE38FF" w:rsidRPr="00265F5B" w:rsidRDefault="008036B8" w:rsidP="00A3353D">
            <w:pPr>
              <w:jc w:val="left"/>
              <w:rPr>
                <w:rFonts w:ascii="Times New Roman" w:eastAsia="等线" w:hAnsi="Times New Roman" w:cs="Times New Roman"/>
                <w:sz w:val="24"/>
                <w:szCs w:val="24"/>
              </w:rPr>
            </w:pPr>
            <w:r w:rsidRPr="00265F5B">
              <w:rPr>
                <w:rFonts w:ascii="Times New Roman" w:eastAsiaTheme="minorEastAsia" w:hAnsi="Times New Roman" w:cs="Times New Roman"/>
                <w:sz w:val="24"/>
                <w:szCs w:val="24"/>
                <w:lang w:eastAsia="zh-TW"/>
              </w:rPr>
              <w:t>I encourage my child to eat a wide variety of foods.</w:t>
            </w:r>
          </w:p>
        </w:tc>
        <w:tc>
          <w:tcPr>
            <w:tcW w:w="803" w:type="dxa"/>
            <w:vAlign w:val="center"/>
          </w:tcPr>
          <w:p w14:paraId="5192981F" w14:textId="594258FE"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7FE2B78C" w14:textId="615CEA5A"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37A87158" w14:textId="449775FB"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5410FDA2" w14:textId="0195FE9F"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2ADF0053" w14:textId="7255C478"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265F5B" w14:paraId="31A6B5E0" w14:textId="77777777" w:rsidTr="008036B8">
        <w:tc>
          <w:tcPr>
            <w:tcW w:w="773" w:type="dxa"/>
            <w:vAlign w:val="center"/>
          </w:tcPr>
          <w:p w14:paraId="473CD565" w14:textId="6317EF68"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4</w:t>
            </w:r>
            <w:r w:rsidR="00BE38FF" w:rsidRPr="00265F5B">
              <w:rPr>
                <w:rFonts w:ascii="Times New Roman" w:eastAsia="宋体" w:hAnsi="Times New Roman" w:cs="Times New Roman"/>
                <w:sz w:val="24"/>
                <w:szCs w:val="24"/>
              </w:rPr>
              <w:t>.</w:t>
            </w:r>
          </w:p>
        </w:tc>
        <w:tc>
          <w:tcPr>
            <w:tcW w:w="7806" w:type="dxa"/>
          </w:tcPr>
          <w:p w14:paraId="03D367F3" w14:textId="2CBEB1F8" w:rsidR="00BE38FF" w:rsidRPr="00265F5B" w:rsidRDefault="008036B8" w:rsidP="00A3353D">
            <w:pPr>
              <w:jc w:val="left"/>
              <w:rPr>
                <w:rFonts w:ascii="Times New Roman" w:eastAsia="宋体" w:hAnsi="Times New Roman" w:cs="Times New Roman"/>
                <w:sz w:val="24"/>
                <w:szCs w:val="24"/>
              </w:rPr>
            </w:pPr>
            <w:r w:rsidRPr="00265F5B">
              <w:rPr>
                <w:rFonts w:ascii="Times New Roman" w:eastAsiaTheme="minorEastAsia" w:hAnsi="Times New Roman" w:cs="Times New Roman"/>
                <w:sz w:val="24"/>
                <w:szCs w:val="24"/>
                <w:lang w:eastAsia="zh-TW"/>
              </w:rPr>
              <w:t>I present food in an attractive way to my child.</w:t>
            </w:r>
          </w:p>
        </w:tc>
        <w:tc>
          <w:tcPr>
            <w:tcW w:w="803" w:type="dxa"/>
            <w:vAlign w:val="center"/>
          </w:tcPr>
          <w:p w14:paraId="60478A1A" w14:textId="209050E8"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3389E375" w14:textId="5B7CA162"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4BE7DB71" w14:textId="574802EB"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18DA5306" w14:textId="00A4D4CE"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0AAFBFE9" w14:textId="4E8497BC"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265F5B" w14:paraId="685FCECF" w14:textId="77777777" w:rsidTr="008036B8">
        <w:tc>
          <w:tcPr>
            <w:tcW w:w="773" w:type="dxa"/>
            <w:vAlign w:val="center"/>
          </w:tcPr>
          <w:p w14:paraId="63B9F15B" w14:textId="7978252D"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5</w:t>
            </w:r>
            <w:r w:rsidR="00BE38FF" w:rsidRPr="00265F5B">
              <w:rPr>
                <w:rFonts w:ascii="Times New Roman" w:eastAsia="宋体" w:hAnsi="Times New Roman" w:cs="Times New Roman"/>
                <w:sz w:val="24"/>
                <w:szCs w:val="24"/>
              </w:rPr>
              <w:t>.</w:t>
            </w:r>
          </w:p>
        </w:tc>
        <w:tc>
          <w:tcPr>
            <w:tcW w:w="7806" w:type="dxa"/>
          </w:tcPr>
          <w:p w14:paraId="6F6D1C07" w14:textId="0C2E4CBE" w:rsidR="00BE38FF" w:rsidRPr="00265F5B" w:rsidRDefault="008036B8" w:rsidP="00A3353D">
            <w:pPr>
              <w:jc w:val="left"/>
              <w:rPr>
                <w:rFonts w:ascii="Times New Roman" w:eastAsia="等线" w:hAnsi="Times New Roman" w:cs="Times New Roman"/>
                <w:sz w:val="24"/>
                <w:szCs w:val="24"/>
              </w:rPr>
            </w:pPr>
            <w:r w:rsidRPr="00265F5B">
              <w:rPr>
                <w:rFonts w:ascii="Times New Roman" w:eastAsiaTheme="minorEastAsia" w:hAnsi="Times New Roman" w:cs="Times New Roman"/>
                <w:sz w:val="24"/>
                <w:szCs w:val="24"/>
                <w:lang w:eastAsia="zh-TW"/>
              </w:rPr>
              <w:t>I encourage my child to taste each of the foods I serve at mealtimes.</w:t>
            </w:r>
          </w:p>
        </w:tc>
        <w:tc>
          <w:tcPr>
            <w:tcW w:w="803" w:type="dxa"/>
            <w:vAlign w:val="center"/>
          </w:tcPr>
          <w:p w14:paraId="47D92EEE" w14:textId="0480C3F0"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71EA39FF" w14:textId="5AE9864F"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41BFEE29" w14:textId="4BD26BE8"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7B2084EA" w14:textId="628290C0"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29980609" w14:textId="45F7FE0D"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265F5B" w14:paraId="108CC086" w14:textId="77777777" w:rsidTr="008036B8">
        <w:tc>
          <w:tcPr>
            <w:tcW w:w="773" w:type="dxa"/>
            <w:vAlign w:val="center"/>
          </w:tcPr>
          <w:p w14:paraId="3B235A85" w14:textId="0E3359DF"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6</w:t>
            </w:r>
            <w:r w:rsidR="00BE38FF" w:rsidRPr="00265F5B">
              <w:rPr>
                <w:rFonts w:ascii="Times New Roman" w:eastAsia="宋体" w:hAnsi="Times New Roman" w:cs="Times New Roman"/>
                <w:sz w:val="24"/>
                <w:szCs w:val="24"/>
              </w:rPr>
              <w:t>.</w:t>
            </w:r>
          </w:p>
        </w:tc>
        <w:tc>
          <w:tcPr>
            <w:tcW w:w="7806" w:type="dxa"/>
          </w:tcPr>
          <w:p w14:paraId="5654707D" w14:textId="5ABF22BB" w:rsidR="00BE38FF" w:rsidRPr="00265F5B" w:rsidRDefault="008036B8" w:rsidP="00A3353D">
            <w:pPr>
              <w:jc w:val="left"/>
              <w:rPr>
                <w:rFonts w:ascii="Times New Roman" w:eastAsia="等线" w:hAnsi="Times New Roman" w:cs="Times New Roman"/>
                <w:sz w:val="24"/>
                <w:szCs w:val="24"/>
              </w:rPr>
            </w:pPr>
            <w:r w:rsidRPr="00265F5B">
              <w:rPr>
                <w:rFonts w:ascii="Times New Roman" w:eastAsiaTheme="minorEastAsia" w:hAnsi="Times New Roman" w:cs="Times New Roman"/>
                <w:sz w:val="24"/>
                <w:szCs w:val="24"/>
                <w:lang w:eastAsia="zh-TW"/>
              </w:rPr>
              <w:t>I encourage my child to try foods that s/he hasn’t tasted before.</w:t>
            </w:r>
          </w:p>
        </w:tc>
        <w:tc>
          <w:tcPr>
            <w:tcW w:w="803" w:type="dxa"/>
            <w:vAlign w:val="center"/>
          </w:tcPr>
          <w:p w14:paraId="006C52E4" w14:textId="2B87CC1A"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56B4A262" w14:textId="13ADD91D"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6AC67439" w14:textId="0F6EF4F2"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5A65A637" w14:textId="2EB79F5D"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08A68166" w14:textId="55697625"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265F5B" w14:paraId="1A1BD992" w14:textId="77777777" w:rsidTr="008036B8">
        <w:tc>
          <w:tcPr>
            <w:tcW w:w="773" w:type="dxa"/>
            <w:vAlign w:val="center"/>
          </w:tcPr>
          <w:p w14:paraId="2ADD914F" w14:textId="49577436"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7</w:t>
            </w:r>
            <w:r w:rsidR="00BE38FF" w:rsidRPr="00265F5B">
              <w:rPr>
                <w:rFonts w:ascii="Times New Roman" w:eastAsia="宋体" w:hAnsi="Times New Roman" w:cs="Times New Roman"/>
                <w:sz w:val="24"/>
                <w:szCs w:val="24"/>
              </w:rPr>
              <w:t>.</w:t>
            </w:r>
          </w:p>
        </w:tc>
        <w:tc>
          <w:tcPr>
            <w:tcW w:w="7806" w:type="dxa"/>
          </w:tcPr>
          <w:p w14:paraId="111C500E" w14:textId="6AF958CD" w:rsidR="00BE38FF" w:rsidRPr="00265F5B" w:rsidRDefault="008036B8" w:rsidP="00A3353D">
            <w:pPr>
              <w:jc w:val="left"/>
              <w:rPr>
                <w:rFonts w:ascii="Times New Roman" w:eastAsia="宋体" w:hAnsi="Times New Roman" w:cs="Times New Roman"/>
                <w:sz w:val="24"/>
                <w:szCs w:val="24"/>
              </w:rPr>
            </w:pPr>
            <w:r w:rsidRPr="00265F5B">
              <w:rPr>
                <w:rFonts w:ascii="Times New Roman" w:eastAsiaTheme="minorEastAsia" w:hAnsi="Times New Roman" w:cs="Times New Roman"/>
                <w:sz w:val="24"/>
                <w:szCs w:val="24"/>
                <w:lang w:eastAsia="zh-TW"/>
              </w:rPr>
              <w:t>I encourage my child to enjoy his/her food.</w:t>
            </w:r>
          </w:p>
        </w:tc>
        <w:tc>
          <w:tcPr>
            <w:tcW w:w="803" w:type="dxa"/>
            <w:vAlign w:val="center"/>
          </w:tcPr>
          <w:p w14:paraId="0637E016" w14:textId="695A1DAE"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289C6BE8" w14:textId="41319CDD"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13E47ACD" w14:textId="275B9F68"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3F47C3F1" w14:textId="00FF1973"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3F34DA9A" w14:textId="557FFAE3"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r w:rsidR="00BE38FF" w:rsidRPr="00FA0A68" w14:paraId="7B841376" w14:textId="77777777" w:rsidTr="008036B8">
        <w:tc>
          <w:tcPr>
            <w:tcW w:w="773" w:type="dxa"/>
            <w:vAlign w:val="center"/>
          </w:tcPr>
          <w:p w14:paraId="57E46ACE" w14:textId="405AD4D7" w:rsidR="00BE38FF" w:rsidRPr="00265F5B" w:rsidRDefault="00265F5B" w:rsidP="000B1454">
            <w:pPr>
              <w:jc w:val="center"/>
              <w:rPr>
                <w:rFonts w:ascii="Times New Roman" w:eastAsia="宋体" w:hAnsi="Times New Roman" w:cs="Times New Roman"/>
                <w:sz w:val="24"/>
                <w:szCs w:val="24"/>
              </w:rPr>
            </w:pPr>
            <w:r w:rsidRPr="00265F5B">
              <w:rPr>
                <w:rFonts w:ascii="Times New Roman" w:eastAsia="宋体" w:hAnsi="Times New Roman" w:cs="Times New Roman" w:hint="eastAsia"/>
                <w:sz w:val="24"/>
                <w:szCs w:val="24"/>
              </w:rPr>
              <w:t>8</w:t>
            </w:r>
            <w:r w:rsidR="00BE38FF" w:rsidRPr="00265F5B">
              <w:rPr>
                <w:rFonts w:ascii="Times New Roman" w:eastAsia="宋体" w:hAnsi="Times New Roman" w:cs="Times New Roman"/>
                <w:sz w:val="24"/>
                <w:szCs w:val="24"/>
              </w:rPr>
              <w:t>.</w:t>
            </w:r>
          </w:p>
        </w:tc>
        <w:tc>
          <w:tcPr>
            <w:tcW w:w="7806" w:type="dxa"/>
          </w:tcPr>
          <w:p w14:paraId="70E23E1E" w14:textId="717514A0" w:rsidR="00BE38FF" w:rsidRPr="00265F5B" w:rsidRDefault="008036B8" w:rsidP="00A3353D">
            <w:pPr>
              <w:jc w:val="left"/>
              <w:rPr>
                <w:rFonts w:ascii="Times New Roman" w:eastAsia="宋体" w:hAnsi="Times New Roman" w:cs="Times New Roman"/>
                <w:sz w:val="24"/>
                <w:szCs w:val="24"/>
              </w:rPr>
            </w:pPr>
            <w:r w:rsidRPr="00265F5B">
              <w:rPr>
                <w:rFonts w:ascii="Times New Roman" w:eastAsiaTheme="minorEastAsia" w:hAnsi="Times New Roman" w:cs="Times New Roman"/>
                <w:sz w:val="24"/>
                <w:szCs w:val="24"/>
                <w:lang w:eastAsia="zh-TW"/>
              </w:rPr>
              <w:t>I praise my child if s/he eats a new food.</w:t>
            </w:r>
          </w:p>
        </w:tc>
        <w:tc>
          <w:tcPr>
            <w:tcW w:w="803" w:type="dxa"/>
            <w:vAlign w:val="center"/>
          </w:tcPr>
          <w:p w14:paraId="32760A92" w14:textId="74FD8CEC"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1</w:t>
            </w:r>
          </w:p>
        </w:tc>
        <w:tc>
          <w:tcPr>
            <w:tcW w:w="856" w:type="dxa"/>
            <w:vAlign w:val="center"/>
          </w:tcPr>
          <w:p w14:paraId="75805EAC" w14:textId="3E143C69"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2</w:t>
            </w:r>
          </w:p>
        </w:tc>
        <w:tc>
          <w:tcPr>
            <w:tcW w:w="1283" w:type="dxa"/>
            <w:vAlign w:val="center"/>
          </w:tcPr>
          <w:p w14:paraId="58BCF24E" w14:textId="295E5998"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3</w:t>
            </w:r>
          </w:p>
        </w:tc>
        <w:tc>
          <w:tcPr>
            <w:tcW w:w="1223" w:type="dxa"/>
            <w:vAlign w:val="center"/>
          </w:tcPr>
          <w:p w14:paraId="63A8840F" w14:textId="239FE0B5" w:rsidR="00BE38FF" w:rsidRPr="00265F5B"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4</w:t>
            </w:r>
          </w:p>
        </w:tc>
        <w:tc>
          <w:tcPr>
            <w:tcW w:w="1204" w:type="dxa"/>
          </w:tcPr>
          <w:p w14:paraId="52DF189A" w14:textId="477C33FB" w:rsidR="00BE38FF" w:rsidRPr="00FA0A68" w:rsidRDefault="00BE38FF" w:rsidP="000B1454">
            <w:pPr>
              <w:jc w:val="center"/>
              <w:rPr>
                <w:rFonts w:ascii="Times New Roman" w:eastAsia="宋体" w:hAnsi="Times New Roman" w:cs="Times New Roman"/>
                <w:sz w:val="24"/>
                <w:szCs w:val="24"/>
              </w:rPr>
            </w:pPr>
            <w:r w:rsidRPr="00265F5B">
              <w:rPr>
                <w:rFonts w:ascii="Times New Roman" w:eastAsia="宋体" w:hAnsi="Times New Roman" w:cs="Times New Roman"/>
                <w:sz w:val="24"/>
                <w:szCs w:val="24"/>
              </w:rPr>
              <w:t>5</w:t>
            </w:r>
          </w:p>
        </w:tc>
      </w:tr>
    </w:tbl>
    <w:p w14:paraId="543003C7" w14:textId="77777777" w:rsidR="000B1454" w:rsidRPr="00FA0A68" w:rsidRDefault="000B1454">
      <w:pPr>
        <w:rPr>
          <w:rFonts w:ascii="Times New Roman" w:eastAsia="等线" w:hAnsi="Times New Roman" w:cs="Times New Roman"/>
          <w:sz w:val="24"/>
          <w:szCs w:val="24"/>
        </w:rPr>
      </w:pPr>
    </w:p>
    <w:sectPr w:rsidR="000B1454" w:rsidRPr="00FA0A68"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ADA2" w14:textId="77777777" w:rsidR="00B34B4C" w:rsidRDefault="00B34B4C" w:rsidP="00A56F1F">
      <w:r>
        <w:separator/>
      </w:r>
    </w:p>
  </w:endnote>
  <w:endnote w:type="continuationSeparator" w:id="0">
    <w:p w14:paraId="602589CC" w14:textId="77777777" w:rsidR="00B34B4C" w:rsidRDefault="00B34B4C"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4E94" w14:textId="77777777" w:rsidR="00B34B4C" w:rsidRDefault="00B34B4C" w:rsidP="00A56F1F">
      <w:r>
        <w:separator/>
      </w:r>
    </w:p>
  </w:footnote>
  <w:footnote w:type="continuationSeparator" w:id="0">
    <w:p w14:paraId="03CA5274" w14:textId="77777777" w:rsidR="00B34B4C" w:rsidRDefault="00B34B4C"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63E2"/>
    <w:rsid w:val="00062BE8"/>
    <w:rsid w:val="000649EA"/>
    <w:rsid w:val="00066030"/>
    <w:rsid w:val="00066803"/>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22305"/>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C71CC"/>
    <w:rsid w:val="001D06EE"/>
    <w:rsid w:val="001D4FEF"/>
    <w:rsid w:val="00201FC1"/>
    <w:rsid w:val="002040FF"/>
    <w:rsid w:val="00204981"/>
    <w:rsid w:val="00220190"/>
    <w:rsid w:val="002516FF"/>
    <w:rsid w:val="002652F3"/>
    <w:rsid w:val="00265F5B"/>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40044D"/>
    <w:rsid w:val="00415FFA"/>
    <w:rsid w:val="004205C8"/>
    <w:rsid w:val="00427E80"/>
    <w:rsid w:val="00433D98"/>
    <w:rsid w:val="00436BB0"/>
    <w:rsid w:val="0045181D"/>
    <w:rsid w:val="004535A1"/>
    <w:rsid w:val="00456A29"/>
    <w:rsid w:val="0045778F"/>
    <w:rsid w:val="00461404"/>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6B8"/>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A02F2"/>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2612C"/>
    <w:rsid w:val="00B3148C"/>
    <w:rsid w:val="00B34810"/>
    <w:rsid w:val="00B34B4C"/>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E38FF"/>
    <w:rsid w:val="00BF4484"/>
    <w:rsid w:val="00BF509F"/>
    <w:rsid w:val="00BF5294"/>
    <w:rsid w:val="00C0489F"/>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41973"/>
    <w:rsid w:val="00F50CBD"/>
    <w:rsid w:val="00F56D3A"/>
    <w:rsid w:val="00F61F3F"/>
    <w:rsid w:val="00F65776"/>
    <w:rsid w:val="00F67724"/>
    <w:rsid w:val="00F74717"/>
    <w:rsid w:val="00F76197"/>
    <w:rsid w:val="00FA087E"/>
    <w:rsid w:val="00FA0A68"/>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61</cp:revision>
  <dcterms:created xsi:type="dcterms:W3CDTF">2019-08-15T01:19:00Z</dcterms:created>
  <dcterms:modified xsi:type="dcterms:W3CDTF">2024-07-09T06:37:00Z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