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0414" w14:textId="6146E599" w:rsidR="00EB4822" w:rsidRPr="00D02D98" w:rsidRDefault="00EB4822" w:rsidP="00EB4822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父母餵養風格問卷：</w:t>
      </w:r>
      <w:r w:rsidR="001170E4" w:rsidRPr="001170E4">
        <w:rPr>
          <w:rFonts w:ascii="宋体" w:eastAsia="PMingLiU" w:hAnsi="宋体" w:cs="微软雅黑"/>
          <w:sz w:val="24"/>
          <w:szCs w:val="24"/>
          <w:lang w:eastAsia="zh-TW"/>
        </w:rPr>
        <w:t>促進</w:t>
      </w:r>
      <w:r w:rsidR="0004207D" w:rsidRPr="0004207D">
        <w:rPr>
          <w:rFonts w:ascii="等线" w:eastAsia="PMingLiU" w:hAnsi="等线" w:cs="微软雅黑" w:hint="eastAsia"/>
          <w:sz w:val="24"/>
          <w:szCs w:val="24"/>
          <w:lang w:eastAsia="zh-TW"/>
        </w:rPr>
        <w:t>與鼓勵進食</w:t>
      </w:r>
      <w:r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r w:rsidR="0004207D" w:rsidRPr="00265F5B">
        <w:rPr>
          <w:rFonts w:ascii="Times New Roman" w:eastAsia="宋体" w:hAnsi="Times New Roman" w:cs="Times New Roman" w:hint="eastAsia"/>
          <w:sz w:val="24"/>
          <w:szCs w:val="24"/>
        </w:rPr>
        <w:t>Prompting and Encouragement to Eat</w:t>
      </w:r>
      <w:r w:rsidRPr="00060A2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EB48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B4822" w:rsidRPr="00D02D98" w14:paraId="5C8A34B0" w14:textId="77777777" w:rsidTr="00C93FCE">
        <w:tc>
          <w:tcPr>
            <w:tcW w:w="944" w:type="dxa"/>
            <w:shd w:val="clear" w:color="auto" w:fill="auto"/>
          </w:tcPr>
          <w:p w14:paraId="52933820" w14:textId="30CEFA2E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4DCFAB0" w14:textId="4A48D254" w:rsidR="00EB4822" w:rsidRPr="00896FEA" w:rsidRDefault="00896FEA" w:rsidP="00896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等线" w:hAnsi="宋体" w:hint="eastAsia"/>
                <w:color w:val="252525"/>
                <w:sz w:val="24"/>
                <w:szCs w:val="24"/>
                <w:lang w:eastAsia="zh-TW"/>
              </w:rPr>
            </w:pPr>
            <w:r w:rsidRPr="00896FEA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鼓勵飲食、探索食物、向孩子介紹食物</w:t>
            </w:r>
          </w:p>
        </w:tc>
      </w:tr>
      <w:tr w:rsidR="00EB4822" w:rsidRPr="00D02D98" w14:paraId="7E216716" w14:textId="77777777" w:rsidTr="00C93FCE">
        <w:tc>
          <w:tcPr>
            <w:tcW w:w="944" w:type="dxa"/>
            <w:shd w:val="clear" w:color="auto" w:fill="auto"/>
          </w:tcPr>
          <w:p w14:paraId="3D141C6E" w14:textId="7EB3BFD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936F4B" w14:textId="12BCE212" w:rsidR="00EB4822" w:rsidRPr="00FC103E" w:rsidRDefault="00896FEA" w:rsidP="00C93FC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896FEA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飲食</w:t>
            </w:r>
            <w:r w:rsidRPr="00896FE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期待、</w:t>
            </w:r>
            <w:r w:rsidRPr="00896FEA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飲食</w:t>
            </w:r>
            <w:r w:rsidRPr="00896FEA">
              <w:rPr>
                <w:rFonts w:ascii="等线" w:eastAsia="PMingLiU" w:hAnsi="等线" w:hint="eastAsia"/>
                <w:color w:val="252525"/>
                <w:sz w:val="24"/>
                <w:szCs w:val="24"/>
                <w:lang w:eastAsia="zh-TW"/>
              </w:rPr>
              <w:t>行為</w:t>
            </w:r>
            <w:r w:rsidRPr="00896FE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896FEA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飲食</w:t>
            </w:r>
            <w:r w:rsidRPr="00896FE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好奇</w:t>
            </w:r>
            <w:r w:rsidRPr="00896FEA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心</w:t>
            </w:r>
          </w:p>
        </w:tc>
      </w:tr>
      <w:tr w:rsidR="00EB4822" w:rsidRPr="00D02D98" w14:paraId="5BF0B5A9" w14:textId="77777777" w:rsidTr="00C93FCE">
        <w:tc>
          <w:tcPr>
            <w:tcW w:w="944" w:type="dxa"/>
            <w:shd w:val="clear" w:color="auto" w:fill="auto"/>
          </w:tcPr>
          <w:p w14:paraId="627CA4D6" w14:textId="4E78046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2CC8AAB" w14:textId="6E98924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EB4822" w:rsidRPr="00D02D98" w14:paraId="1AB9ECF5" w14:textId="77777777" w:rsidTr="00C93FCE">
        <w:tc>
          <w:tcPr>
            <w:tcW w:w="944" w:type="dxa"/>
            <w:shd w:val="clear" w:color="auto" w:fill="auto"/>
          </w:tcPr>
          <w:p w14:paraId="3C75F1AE" w14:textId="6210620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13C57F86" w14:textId="2097A6B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父母</w:t>
            </w:r>
          </w:p>
        </w:tc>
      </w:tr>
      <w:tr w:rsidR="00EB4822" w:rsidRPr="00D02D98" w14:paraId="1CA59840" w14:textId="77777777" w:rsidTr="00C93FCE">
        <w:tc>
          <w:tcPr>
            <w:tcW w:w="944" w:type="dxa"/>
            <w:shd w:val="clear" w:color="auto" w:fill="auto"/>
          </w:tcPr>
          <w:p w14:paraId="69C42C19" w14:textId="402F85CF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5DCA4A8" w14:textId="03AB4031" w:rsidR="00EB4822" w:rsidRPr="00D02D98" w:rsidRDefault="00896FEA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EB4822"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EB482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EB4822"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EB4822" w:rsidRPr="00D02D98" w14:paraId="6CC582DB" w14:textId="77777777" w:rsidTr="00C93FCE">
        <w:tc>
          <w:tcPr>
            <w:tcW w:w="944" w:type="dxa"/>
            <w:shd w:val="clear" w:color="auto" w:fill="auto"/>
          </w:tcPr>
          <w:p w14:paraId="17CE9336" w14:textId="2FA1E37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6AF24ECA" w14:textId="7C999EBC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896FE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</w:tr>
      <w:tr w:rsidR="00EB4822" w:rsidRPr="00D02D98" w14:paraId="2341A86E" w14:textId="77777777" w:rsidTr="00C93FCE">
        <w:tc>
          <w:tcPr>
            <w:tcW w:w="944" w:type="dxa"/>
            <w:shd w:val="clear" w:color="auto" w:fill="auto"/>
          </w:tcPr>
          <w:p w14:paraId="703A05EA" w14:textId="30280602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7D01D3AC" w14:textId="77777777" w:rsidR="00EB4822" w:rsidRPr="00DB6341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Tam, W., Keung, V., Lee, A., Lo, K., &amp; Cheung, C. (2014). Chinese translation and validation of a parental feeding style questionnaire for parents of Hong Kong preschoolers.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BMC Public Health, 14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1-7.</w:t>
            </w:r>
          </w:p>
          <w:p w14:paraId="4A225C74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Wardle, J., Sanderson, S., Guthrie, C. A., Rapoport, L., &amp; Plomin, R. (2002). Parental feeding style and the inter</w:t>
            </w:r>
            <w:r w:rsidRPr="00DB6341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generational transmission of obesity risk.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Obesity research, 10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453-462.</w:t>
            </w:r>
          </w:p>
        </w:tc>
      </w:tr>
    </w:tbl>
    <w:p w14:paraId="28E75915" w14:textId="77777777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4E513B4B" w14:textId="18BF0F19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父母餵養風格問卷：</w:t>
      </w:r>
      <w:r w:rsidR="001170E4" w:rsidRPr="001170E4">
        <w:rPr>
          <w:rFonts w:ascii="宋体" w:eastAsia="PMingLiU" w:hAnsi="宋体" w:cs="微软雅黑"/>
          <w:sz w:val="24"/>
          <w:szCs w:val="24"/>
          <w:lang w:eastAsia="zh-TW"/>
        </w:rPr>
        <w:t>促進</w:t>
      </w:r>
      <w:r w:rsidR="0004207D" w:rsidRPr="0004207D">
        <w:rPr>
          <w:rFonts w:ascii="等线" w:eastAsia="PMingLiU" w:hAnsi="等线" w:cs="微软雅黑" w:hint="eastAsia"/>
          <w:sz w:val="24"/>
          <w:szCs w:val="24"/>
          <w:lang w:eastAsia="zh-TW"/>
        </w:rPr>
        <w:t>與鼓勵進食</w:t>
      </w:r>
      <w:r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Pr="00EB4822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Pr="00EB48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331"/>
        <w:gridCol w:w="1319"/>
        <w:gridCol w:w="1319"/>
        <w:gridCol w:w="1319"/>
        <w:gridCol w:w="1319"/>
        <w:gridCol w:w="1319"/>
      </w:tblGrid>
      <w:tr w:rsidR="00EB4822" w:rsidRPr="00FC103E" w14:paraId="03E9982C" w14:textId="77777777" w:rsidTr="00C93FCE">
        <w:tc>
          <w:tcPr>
            <w:tcW w:w="2331" w:type="dxa"/>
            <w:vAlign w:val="center"/>
          </w:tcPr>
          <w:p w14:paraId="1D5C7CB9" w14:textId="7ABC28A6" w:rsidR="00EB4822" w:rsidRPr="00FC103E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EB4822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19" w:type="dxa"/>
            <w:vAlign w:val="center"/>
          </w:tcPr>
          <w:p w14:paraId="00297BD5" w14:textId="65EC249F" w:rsidR="00EB4822" w:rsidRPr="00FC103E" w:rsidRDefault="00455F8B" w:rsidP="00C93FCE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19" w:type="dxa"/>
            <w:vAlign w:val="center"/>
          </w:tcPr>
          <w:p w14:paraId="52805DD0" w14:textId="16B24F08" w:rsidR="00EB4822" w:rsidRPr="00FC103E" w:rsidRDefault="001170E4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19" w:type="dxa"/>
            <w:vAlign w:val="center"/>
          </w:tcPr>
          <w:p w14:paraId="219BE0B0" w14:textId="730B410B" w:rsidR="00EB4822" w:rsidRPr="00FC103E" w:rsidRDefault="00455F8B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19" w:type="dxa"/>
            <w:vAlign w:val="center"/>
          </w:tcPr>
          <w:p w14:paraId="740785EB" w14:textId="3CD5592C" w:rsidR="00EB4822" w:rsidRPr="00FC103E" w:rsidRDefault="00455F8B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1319" w:type="dxa"/>
            <w:vAlign w:val="center"/>
          </w:tcPr>
          <w:p w14:paraId="5FA97B3C" w14:textId="0187FAD6" w:rsidR="00EB4822" w:rsidRPr="00FC103E" w:rsidRDefault="00455F8B" w:rsidP="00C93FC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EB4822" w:rsidRPr="00D02D98" w14:paraId="33BEFFAD" w14:textId="77777777" w:rsidTr="00C93FCE">
        <w:tc>
          <w:tcPr>
            <w:tcW w:w="2331" w:type="dxa"/>
          </w:tcPr>
          <w:p w14:paraId="337F8EA0" w14:textId="3589CE21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896FE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19" w:type="dxa"/>
            <w:vAlign w:val="center"/>
          </w:tcPr>
          <w:p w14:paraId="3F8F6445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9" w:type="dxa"/>
            <w:vAlign w:val="center"/>
          </w:tcPr>
          <w:p w14:paraId="7B06843A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9" w:type="dxa"/>
            <w:vAlign w:val="center"/>
          </w:tcPr>
          <w:p w14:paraId="440BAB1E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9" w:type="dxa"/>
            <w:vAlign w:val="center"/>
          </w:tcPr>
          <w:p w14:paraId="0EB07618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9" w:type="dxa"/>
            <w:vAlign w:val="center"/>
          </w:tcPr>
          <w:p w14:paraId="22AF222E" w14:textId="77777777" w:rsidR="00EB4822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416355D5" w14:textId="77777777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B4822" w:rsidRPr="00D02D98" w14:paraId="39C0C64E" w14:textId="77777777" w:rsidTr="00C93FCE">
        <w:tc>
          <w:tcPr>
            <w:tcW w:w="3707" w:type="dxa"/>
            <w:shd w:val="clear" w:color="auto" w:fill="auto"/>
          </w:tcPr>
          <w:p w14:paraId="1AE098E2" w14:textId="45A15226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3555DB09" w14:textId="24AECD01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EB4822" w:rsidRPr="00D02D98" w14:paraId="145C7181" w14:textId="77777777" w:rsidTr="00C93FCE">
        <w:tc>
          <w:tcPr>
            <w:tcW w:w="3707" w:type="dxa"/>
            <w:shd w:val="clear" w:color="auto" w:fill="auto"/>
          </w:tcPr>
          <w:p w14:paraId="3384769A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C6CABB" w14:textId="7B68A209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需要積極減少</w:t>
            </w:r>
          </w:p>
        </w:tc>
      </w:tr>
      <w:tr w:rsidR="00EB4822" w:rsidRPr="00D02D98" w14:paraId="0272C5A2" w14:textId="77777777" w:rsidTr="00C93FCE">
        <w:tc>
          <w:tcPr>
            <w:tcW w:w="3707" w:type="dxa"/>
            <w:shd w:val="clear" w:color="auto" w:fill="auto"/>
          </w:tcPr>
          <w:p w14:paraId="397B2839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4C2DBB0" w14:textId="32EA6C7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需要稍作減少</w:t>
            </w:r>
          </w:p>
        </w:tc>
      </w:tr>
      <w:tr w:rsidR="00EB4822" w:rsidRPr="00D02D98" w14:paraId="54C68DF7" w14:textId="77777777" w:rsidTr="00C93FCE">
        <w:tc>
          <w:tcPr>
            <w:tcW w:w="3707" w:type="dxa"/>
            <w:shd w:val="clear" w:color="auto" w:fill="auto"/>
          </w:tcPr>
          <w:p w14:paraId="08149166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81ABCB8" w14:textId="27946E30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EB5B9" w14:textId="77777777" w:rsidR="0040767C" w:rsidRDefault="0040767C" w:rsidP="00A56F1F">
      <w:pPr>
        <w:rPr>
          <w:rFonts w:hint="eastAsia"/>
        </w:rPr>
      </w:pPr>
      <w:r>
        <w:separator/>
      </w:r>
    </w:p>
  </w:endnote>
  <w:endnote w:type="continuationSeparator" w:id="0">
    <w:p w14:paraId="439DD224" w14:textId="77777777" w:rsidR="0040767C" w:rsidRDefault="0040767C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9E7FF" w14:textId="77777777" w:rsidR="0040767C" w:rsidRDefault="0040767C" w:rsidP="00A56F1F">
      <w:pPr>
        <w:rPr>
          <w:rFonts w:hint="eastAsia"/>
        </w:rPr>
      </w:pPr>
      <w:r>
        <w:separator/>
      </w:r>
    </w:p>
  </w:footnote>
  <w:footnote w:type="continuationSeparator" w:id="0">
    <w:p w14:paraId="62CC7157" w14:textId="77777777" w:rsidR="0040767C" w:rsidRDefault="0040767C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744305">
    <w:abstractNumId w:val="13"/>
  </w:num>
  <w:num w:numId="2" w16cid:durableId="1045056717">
    <w:abstractNumId w:val="14"/>
  </w:num>
  <w:num w:numId="3" w16cid:durableId="1292445416">
    <w:abstractNumId w:val="20"/>
  </w:num>
  <w:num w:numId="4" w16cid:durableId="1640988642">
    <w:abstractNumId w:val="17"/>
  </w:num>
  <w:num w:numId="5" w16cid:durableId="488374659">
    <w:abstractNumId w:val="7"/>
  </w:num>
  <w:num w:numId="6" w16cid:durableId="1033117593">
    <w:abstractNumId w:val="8"/>
  </w:num>
  <w:num w:numId="7" w16cid:durableId="711345980">
    <w:abstractNumId w:val="25"/>
  </w:num>
  <w:num w:numId="8" w16cid:durableId="1711832030">
    <w:abstractNumId w:val="18"/>
  </w:num>
  <w:num w:numId="9" w16cid:durableId="1259482746">
    <w:abstractNumId w:val="16"/>
  </w:num>
  <w:num w:numId="10" w16cid:durableId="1779720421">
    <w:abstractNumId w:val="23"/>
  </w:num>
  <w:num w:numId="11" w16cid:durableId="1390418351">
    <w:abstractNumId w:val="2"/>
  </w:num>
  <w:num w:numId="12" w16cid:durableId="741022129">
    <w:abstractNumId w:val="11"/>
  </w:num>
  <w:num w:numId="13" w16cid:durableId="81338896">
    <w:abstractNumId w:val="12"/>
  </w:num>
  <w:num w:numId="14" w16cid:durableId="1733114955">
    <w:abstractNumId w:val="22"/>
  </w:num>
  <w:num w:numId="15" w16cid:durableId="359479025">
    <w:abstractNumId w:val="24"/>
  </w:num>
  <w:num w:numId="16" w16cid:durableId="359162785">
    <w:abstractNumId w:val="9"/>
  </w:num>
  <w:num w:numId="17" w16cid:durableId="1526794720">
    <w:abstractNumId w:val="4"/>
  </w:num>
  <w:num w:numId="18" w16cid:durableId="2107918969">
    <w:abstractNumId w:val="10"/>
  </w:num>
  <w:num w:numId="19" w16cid:durableId="32855504">
    <w:abstractNumId w:val="21"/>
  </w:num>
  <w:num w:numId="20" w16cid:durableId="239994717">
    <w:abstractNumId w:val="0"/>
  </w:num>
  <w:num w:numId="21" w16cid:durableId="1490517002">
    <w:abstractNumId w:val="15"/>
  </w:num>
  <w:num w:numId="22" w16cid:durableId="1108696252">
    <w:abstractNumId w:val="6"/>
  </w:num>
  <w:num w:numId="23" w16cid:durableId="1067455557">
    <w:abstractNumId w:val="5"/>
  </w:num>
  <w:num w:numId="24" w16cid:durableId="1317802203">
    <w:abstractNumId w:val="1"/>
  </w:num>
  <w:num w:numId="25" w16cid:durableId="1773864527">
    <w:abstractNumId w:val="19"/>
  </w:num>
  <w:num w:numId="26" w16cid:durableId="3165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gFAPQhliMtAAAA"/>
  </w:docVars>
  <w:rsids>
    <w:rsidRoot w:val="00DC2F53"/>
    <w:rsid w:val="00000C79"/>
    <w:rsid w:val="0000602C"/>
    <w:rsid w:val="000124F5"/>
    <w:rsid w:val="00024A52"/>
    <w:rsid w:val="00036C5C"/>
    <w:rsid w:val="0004207D"/>
    <w:rsid w:val="000463E2"/>
    <w:rsid w:val="00057B25"/>
    <w:rsid w:val="00062BE8"/>
    <w:rsid w:val="000649EA"/>
    <w:rsid w:val="00066030"/>
    <w:rsid w:val="00066803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170E4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777E"/>
    <w:rsid w:val="003D0A5C"/>
    <w:rsid w:val="003D4491"/>
    <w:rsid w:val="003D731E"/>
    <w:rsid w:val="003E7FE4"/>
    <w:rsid w:val="003F26BE"/>
    <w:rsid w:val="0040044D"/>
    <w:rsid w:val="00405290"/>
    <w:rsid w:val="00406699"/>
    <w:rsid w:val="0040767C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D7ECB"/>
    <w:rsid w:val="006E42C6"/>
    <w:rsid w:val="006F0850"/>
    <w:rsid w:val="006F5CF7"/>
    <w:rsid w:val="0070000C"/>
    <w:rsid w:val="00704C5B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96FEA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D53E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B61E7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50CC0"/>
    <w:rsid w:val="00E556BE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0426"/>
    <w:rsid w:val="00EB2CC5"/>
    <w:rsid w:val="00EB4822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73</cp:revision>
  <dcterms:created xsi:type="dcterms:W3CDTF">2019-09-09T09:26:00Z</dcterms:created>
  <dcterms:modified xsi:type="dcterms:W3CDTF">2024-07-18T08:36:00Z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