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1A0866FC" w:rsidR="00DC2F53" w:rsidRPr="00D02D98" w:rsidRDefault="005F4249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BE42CC">
        <w:rPr>
          <w:rFonts w:ascii="宋体" w:eastAsia="宋体" w:hAnsi="宋体" w:cs="微软雅黑" w:hint="eastAsia"/>
          <w:sz w:val="24"/>
          <w:szCs w:val="24"/>
        </w:rPr>
        <w:t>控制饮食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BE42CC">
        <w:rPr>
          <w:rFonts w:ascii="Times New Roman" w:eastAsia="宋体" w:hAnsi="Times New Roman" w:cs="Times New Roman" w:hint="eastAsia"/>
          <w:sz w:val="24"/>
          <w:szCs w:val="24"/>
        </w:rPr>
        <w:t>Control over Eating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E55B5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0704054" w:rsidR="006E55B5" w:rsidRPr="006E55B5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6E55B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喂</w:t>
            </w:r>
            <w:r w:rsidRPr="006E55B5">
              <w:rPr>
                <w:rFonts w:ascii="宋体" w:eastAsia="宋体" w:hAnsi="宋体"/>
                <w:color w:val="252525"/>
                <w:sz w:val="24"/>
                <w:szCs w:val="24"/>
              </w:rPr>
              <w:t>养习惯</w:t>
            </w:r>
            <w:r w:rsidRPr="006E55B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、儿童</w:t>
            </w:r>
            <w:r w:rsidRPr="006E55B5">
              <w:rPr>
                <w:rFonts w:ascii="宋体" w:eastAsia="宋体" w:hAnsi="宋体"/>
                <w:color w:val="252525"/>
                <w:sz w:val="24"/>
                <w:szCs w:val="24"/>
              </w:rPr>
              <w:t>饮</w:t>
            </w:r>
            <w:r w:rsidRPr="006E55B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食、父母</w:t>
            </w:r>
            <w:r w:rsidRPr="006E55B5">
              <w:rPr>
                <w:rFonts w:ascii="宋体" w:eastAsia="宋体" w:hAnsi="宋体"/>
                <w:color w:val="252525"/>
                <w:sz w:val="24"/>
                <w:szCs w:val="24"/>
              </w:rPr>
              <w:t>对</w:t>
            </w:r>
            <w:r w:rsidRPr="006E55B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孩子的信念</w:t>
            </w:r>
          </w:p>
        </w:tc>
      </w:tr>
      <w:tr w:rsidR="006E55B5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FF19DC1" w:rsidR="006E55B5" w:rsidRPr="006E55B5" w:rsidRDefault="006E55B5" w:rsidP="006E55B5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E55B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儿童超重、父母限制食物、</w:t>
            </w:r>
            <w:r w:rsidRPr="006E55B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饮</w:t>
            </w:r>
            <w:r w:rsidRPr="006E55B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食</w:t>
            </w:r>
            <w:r w:rsidRPr="006E55B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质</w:t>
            </w:r>
            <w:r w:rsidRPr="006E55B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</w:t>
            </w:r>
          </w:p>
        </w:tc>
      </w:tr>
      <w:tr w:rsidR="006E55B5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C7A8B98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6E55B5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276D8F4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6E55B5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01C604B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6E55B5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4FE7555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6E55B5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9AC6701" w14:textId="77777777" w:rsidR="006E55B5" w:rsidRPr="00DB6341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E956DFD" w14:textId="15F876E5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1230860" w:rsidR="00DC2F53" w:rsidRPr="00D02D98" w:rsidRDefault="000E351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BE42CC">
        <w:rPr>
          <w:rFonts w:ascii="宋体" w:eastAsia="宋体" w:hAnsi="宋体" w:cs="微软雅黑" w:hint="eastAsia"/>
          <w:sz w:val="24"/>
          <w:szCs w:val="24"/>
        </w:rPr>
        <w:t>控制饮食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5F4249" w:rsidRPr="00FC103E" w14:paraId="1F2CCF00" w14:textId="14EC0B16" w:rsidTr="005F4249">
        <w:tc>
          <w:tcPr>
            <w:tcW w:w="2331" w:type="dxa"/>
            <w:vAlign w:val="center"/>
          </w:tcPr>
          <w:p w14:paraId="4FEDEBA6" w14:textId="3A84E92C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19" w:type="dxa"/>
            <w:vAlign w:val="center"/>
          </w:tcPr>
          <w:p w14:paraId="75761518" w14:textId="7F2D734D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1319" w:type="dxa"/>
            <w:vAlign w:val="center"/>
          </w:tcPr>
          <w:p w14:paraId="4E143919" w14:textId="4475A604" w:rsidR="005F4249" w:rsidRPr="00FC103E" w:rsidRDefault="008D05CE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很少</w:t>
            </w:r>
          </w:p>
        </w:tc>
        <w:tc>
          <w:tcPr>
            <w:tcW w:w="1319" w:type="dxa"/>
            <w:vAlign w:val="center"/>
          </w:tcPr>
          <w:p w14:paraId="78DF45D3" w14:textId="77047BA9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19" w:type="dxa"/>
            <w:vAlign w:val="center"/>
          </w:tcPr>
          <w:p w14:paraId="2886B660" w14:textId="2F7610BD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319" w:type="dxa"/>
            <w:vAlign w:val="center"/>
          </w:tcPr>
          <w:p w14:paraId="4B9C79EC" w14:textId="7402B8F5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5F4249" w:rsidRPr="00D02D98" w14:paraId="33A793F2" w14:textId="36AF0E18" w:rsidTr="005F4249">
        <w:tc>
          <w:tcPr>
            <w:tcW w:w="2331" w:type="dxa"/>
          </w:tcPr>
          <w:p w14:paraId="150E025A" w14:textId="24547B6C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BE42C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19" w:type="dxa"/>
            <w:vAlign w:val="center"/>
          </w:tcPr>
          <w:p w14:paraId="557CF7E2" w14:textId="5D04E561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363E73FE" w14:textId="09384B6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14F4976A" w14:textId="086C511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6618392" w14:textId="4ED5A07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4F14C8A9" w14:textId="21B6535D" w:rsidR="005F4249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BE42CC" w:rsidRPr="00D02D98" w14:paraId="68A84E6F" w14:textId="77777777" w:rsidTr="005F4249">
        <w:tc>
          <w:tcPr>
            <w:tcW w:w="2331" w:type="dxa"/>
          </w:tcPr>
          <w:p w14:paraId="3FFBB2DC" w14:textId="34DD6E51" w:rsidR="00BE42CC" w:rsidRPr="00D02D98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6-10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（反向计分）</w:t>
            </w:r>
          </w:p>
        </w:tc>
        <w:tc>
          <w:tcPr>
            <w:tcW w:w="1319" w:type="dxa"/>
            <w:vAlign w:val="center"/>
          </w:tcPr>
          <w:p w14:paraId="36096F06" w14:textId="7075F238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9" w:type="dxa"/>
            <w:vAlign w:val="center"/>
          </w:tcPr>
          <w:p w14:paraId="22F50F80" w14:textId="098BEAA5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E605E91" w14:textId="69A50954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4218BBF0" w14:textId="406CB977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9EEC92B" w14:textId="2613E160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BA264F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BA264F" w:rsidRPr="00D02D98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D3F8C42" w:rsidR="00BA264F" w:rsidRPr="00BA264F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A264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BA264F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BA264F" w:rsidRPr="00D02D98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61172A" w:rsidR="00BA264F" w:rsidRPr="00BA264F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A264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需要稍作增加</w:t>
            </w:r>
          </w:p>
        </w:tc>
      </w:tr>
      <w:tr w:rsidR="00BA264F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BA264F" w:rsidRPr="00D02D98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7AF8DD2C" w:rsidR="00BA264F" w:rsidRPr="00BA264F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A264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需要积极增加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3691" w14:textId="77777777" w:rsidR="003D2334" w:rsidRDefault="003D2334" w:rsidP="00A56F1F">
      <w:pPr>
        <w:rPr>
          <w:rFonts w:hint="eastAsia"/>
        </w:rPr>
      </w:pPr>
      <w:r>
        <w:separator/>
      </w:r>
    </w:p>
  </w:endnote>
  <w:endnote w:type="continuationSeparator" w:id="0">
    <w:p w14:paraId="11A737C9" w14:textId="77777777" w:rsidR="003D2334" w:rsidRDefault="003D2334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31098CEB" w14:textId="77777777" w:rsidR="003D2334" w:rsidRDefault="003D233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94A30" w14:textId="77777777" w:rsidR="003D2334" w:rsidRDefault="003D2334" w:rsidP="00A56F1F">
      <w:pPr>
        <w:rPr>
          <w:rFonts w:hint="eastAsia"/>
        </w:rPr>
      </w:pPr>
      <w:r>
        <w:separator/>
      </w:r>
    </w:p>
  </w:footnote>
  <w:footnote w:type="continuationSeparator" w:id="0">
    <w:p w14:paraId="02ED5FCC" w14:textId="77777777" w:rsidR="003D2334" w:rsidRDefault="003D2334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4CF5AD1" w14:textId="77777777" w:rsidR="003D2334" w:rsidRDefault="003D2334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97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C7A29"/>
    <w:rsid w:val="003D233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7699C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85ABB"/>
    <w:rsid w:val="00691AF7"/>
    <w:rsid w:val="006926CC"/>
    <w:rsid w:val="006945CC"/>
    <w:rsid w:val="00695711"/>
    <w:rsid w:val="006C6C1A"/>
    <w:rsid w:val="006C7EA8"/>
    <w:rsid w:val="006D42E9"/>
    <w:rsid w:val="006E42C6"/>
    <w:rsid w:val="006E55B5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A5CC3"/>
    <w:rsid w:val="008B0F24"/>
    <w:rsid w:val="008B2175"/>
    <w:rsid w:val="008B7A17"/>
    <w:rsid w:val="008C0A46"/>
    <w:rsid w:val="008C390E"/>
    <w:rsid w:val="008D05C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6CDF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AF0480"/>
    <w:rsid w:val="00B00C95"/>
    <w:rsid w:val="00B00D97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A264F"/>
    <w:rsid w:val="00BC0398"/>
    <w:rsid w:val="00BC1D95"/>
    <w:rsid w:val="00BC2050"/>
    <w:rsid w:val="00BC3360"/>
    <w:rsid w:val="00BC5856"/>
    <w:rsid w:val="00BC6866"/>
    <w:rsid w:val="00BD437F"/>
    <w:rsid w:val="00BE208C"/>
    <w:rsid w:val="00BE42C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0183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2023-06-28T01:52:00Z</dcterms:created>
  <dcterms:modified xsi:type="dcterms:W3CDTF">2024-07-22T01:51:00Z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