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9C8E" w14:textId="76DF70B7" w:rsidR="00495004" w:rsidRPr="007E0997" w:rsidRDefault="003F5456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7E0997">
        <w:rPr>
          <w:rFonts w:ascii="Times New Roman" w:eastAsia="SimSun" w:hAnsi="Times New Roman" w:cs="Times New Roman" w:hint="eastAsia"/>
          <w:sz w:val="24"/>
          <w:szCs w:val="24"/>
        </w:rPr>
        <w:t>朋友</w:t>
      </w:r>
      <w:r w:rsidRPr="003F5456">
        <w:rPr>
          <w:rFonts w:ascii="Times New Roman" w:eastAsia="SimSun" w:hAnsi="Times New Roman" w:cs="Times New Roman" w:hint="eastAsia"/>
          <w:sz w:val="24"/>
          <w:szCs w:val="24"/>
        </w:rPr>
        <w:t>滥用药物的好处</w:t>
      </w:r>
      <w:r w:rsidRPr="003F545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(Friends’ Drug abuse benefit perceived) </w:t>
      </w:r>
      <w:r w:rsidRPr="003F5456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7E0997" w:rsidRPr="007E0997" w14:paraId="59939C92" w14:textId="77777777" w:rsidTr="00E6487B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8F" w14:textId="522E6C37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0" w14:textId="7728C606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促进功能，满意，工作</w:t>
            </w:r>
          </w:p>
          <w:p w14:paraId="59939C91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7E0997" w:rsidRPr="007E0997" w14:paraId="59939C95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3" w14:textId="5E9AF218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4" w14:textId="1D4DD51F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疾病，风险，自我伤害</w:t>
            </w:r>
          </w:p>
        </w:tc>
      </w:tr>
      <w:tr w:rsidR="007E0997" w:rsidRPr="007E0997" w14:paraId="59939C98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6" w14:textId="689845AC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7" w14:textId="3D2C231D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7E0997" w:rsidRPr="007E0997" w14:paraId="59939C9B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9" w14:textId="366D6EC2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A" w14:textId="48386939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7E0997" w:rsidRPr="007E0997" w14:paraId="59939C9E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C" w14:textId="4DC2A639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D" w14:textId="1BB5D20C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</w:t>
            </w: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E0997" w:rsidRPr="007E0997" w14:paraId="59939CA1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F" w14:textId="443BEFB6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A0" w14:textId="56CAE340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7E0997" w:rsidRPr="007E0997" w14:paraId="59939CA4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A2" w14:textId="15CECA47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A3" w14:textId="342D0A80" w:rsidR="007E0997" w:rsidRPr="007E0997" w:rsidRDefault="003F5456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7E099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7E099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7E099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59939CA5" w14:textId="77777777" w:rsidR="00495004" w:rsidRPr="007E0997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59939CA6" w14:textId="3A78F57F" w:rsidR="00495004" w:rsidRPr="007E0997" w:rsidRDefault="003F5456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7E0997">
        <w:rPr>
          <w:rFonts w:ascii="Times New Roman" w:eastAsia="SimSun" w:hAnsi="Times New Roman" w:cs="Times New Roman" w:hint="eastAsia"/>
          <w:sz w:val="24"/>
          <w:szCs w:val="24"/>
        </w:rPr>
        <w:t>朋友</w:t>
      </w:r>
      <w:r w:rsidRPr="003F5456">
        <w:rPr>
          <w:rFonts w:ascii="Times New Roman" w:eastAsia="SimSun" w:hAnsi="Times New Roman" w:cs="Times New Roman" w:hint="eastAsia"/>
          <w:sz w:val="24"/>
          <w:szCs w:val="24"/>
        </w:rPr>
        <w:t>滥用药物的好处的</w:t>
      </w:r>
      <w:r w:rsidRPr="003F5456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FE3A2C" w:rsidRPr="006563D3" w14:paraId="011C3E5E" w14:textId="77777777" w:rsidTr="00E14703">
        <w:tc>
          <w:tcPr>
            <w:tcW w:w="2605" w:type="dxa"/>
            <w:shd w:val="clear" w:color="auto" w:fill="auto"/>
          </w:tcPr>
          <w:p w14:paraId="7DBAAE3E" w14:textId="2ECA87BD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7DBB7CFA" w14:textId="10DEC017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CB68EB7" w14:textId="48946965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28DBAC1" w14:textId="01716810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2424166" w14:textId="22FF9B54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32D3C43E" w14:textId="0D8569D7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E3A2C" w:rsidRPr="006563D3" w14:paraId="40E006F6" w14:textId="77777777" w:rsidTr="00E14703">
        <w:tc>
          <w:tcPr>
            <w:tcW w:w="2605" w:type="dxa"/>
            <w:shd w:val="clear" w:color="auto" w:fill="auto"/>
          </w:tcPr>
          <w:p w14:paraId="33914656" w14:textId="1782D3D4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F5456">
              <w:rPr>
                <w:rFonts w:ascii="Times New Roman" w:eastAsia="SimSun" w:hAnsi="Times New Roman"/>
                <w:color w:val="000000"/>
                <w:szCs w:val="24"/>
              </w:rPr>
              <w:t>1</w:t>
            </w: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F5456">
              <w:rPr>
                <w:rFonts w:ascii="Times New Roman" w:eastAsia="SimSun" w:hAnsi="Times New Roman"/>
                <w:color w:val="000000"/>
                <w:szCs w:val="24"/>
              </w:rPr>
              <w:t>12</w:t>
            </w: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67440ED5" w14:textId="10618ABD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F9F28F" w14:textId="637D2D98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7DB2CC4" w14:textId="5EE2FB07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E514CB8" w14:textId="5BC5F4C0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FF90FCC" w14:textId="676F7DE3" w:rsidR="00FE3A2C" w:rsidRPr="006563D3" w:rsidRDefault="003F545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9939CA7" w14:textId="76792483" w:rsidR="007E0997" w:rsidRDefault="007E0997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207AA755" w14:textId="77777777" w:rsidR="00FE3A2C" w:rsidRPr="007E0997" w:rsidRDefault="00FE3A2C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E0997" w:rsidRPr="007E0997" w14:paraId="59939CAA" w14:textId="77777777" w:rsidTr="00FB30C6">
        <w:tc>
          <w:tcPr>
            <w:tcW w:w="3431" w:type="dxa"/>
            <w:shd w:val="clear" w:color="auto" w:fill="auto"/>
          </w:tcPr>
          <w:p w14:paraId="59939CA8" w14:textId="6841F160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59939CA9" w14:textId="5BFB1CDF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7E0997" w:rsidRPr="007E0997" w14:paraId="59939CAD" w14:textId="77777777" w:rsidTr="00FB30C6">
        <w:tc>
          <w:tcPr>
            <w:tcW w:w="3431" w:type="dxa"/>
            <w:shd w:val="clear" w:color="auto" w:fill="auto"/>
          </w:tcPr>
          <w:p w14:paraId="59939CAB" w14:textId="5A02E031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59939CAC" w14:textId="5F0973BA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7E0997" w:rsidRPr="007E0997" w14:paraId="59939CB0" w14:textId="77777777" w:rsidTr="00FB30C6">
        <w:tc>
          <w:tcPr>
            <w:tcW w:w="3431" w:type="dxa"/>
            <w:shd w:val="clear" w:color="auto" w:fill="auto"/>
          </w:tcPr>
          <w:p w14:paraId="59939CAE" w14:textId="6D5923A7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59939CAF" w14:textId="6387E7D3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7E0997" w:rsidRPr="007E0997" w14:paraId="59939CB3" w14:textId="77777777" w:rsidTr="00FB30C6">
        <w:tc>
          <w:tcPr>
            <w:tcW w:w="3431" w:type="dxa"/>
            <w:shd w:val="clear" w:color="auto" w:fill="auto"/>
          </w:tcPr>
          <w:p w14:paraId="59939CB1" w14:textId="6D728F99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59939CB2" w14:textId="00920945" w:rsidR="007E0997" w:rsidRPr="007E0997" w:rsidRDefault="003F545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545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59939CB4" w14:textId="77777777" w:rsidR="007E0997" w:rsidRPr="007E0997" w:rsidRDefault="007E0997" w:rsidP="007E0997">
      <w:pPr>
        <w:rPr>
          <w:rFonts w:ascii="Times New Roman" w:hAnsi="Times New Roman" w:cs="Times New Roman"/>
          <w:sz w:val="24"/>
          <w:szCs w:val="24"/>
        </w:rPr>
      </w:pPr>
    </w:p>
    <w:p w14:paraId="59939CB5" w14:textId="77777777" w:rsidR="007E0997" w:rsidRPr="007E0997" w:rsidRDefault="007E0997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14:paraId="59939CB6" w14:textId="77777777" w:rsidR="00AE5620" w:rsidRPr="007E0997" w:rsidRDefault="0037704D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E5620" w:rsidRPr="007E099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7287" w14:textId="77777777" w:rsidR="0037704D" w:rsidRDefault="0037704D" w:rsidP="00495004">
      <w:r>
        <w:separator/>
      </w:r>
    </w:p>
  </w:endnote>
  <w:endnote w:type="continuationSeparator" w:id="0">
    <w:p w14:paraId="013B20A8" w14:textId="77777777" w:rsidR="0037704D" w:rsidRDefault="0037704D" w:rsidP="004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DE61" w14:textId="77777777" w:rsidR="0037704D" w:rsidRDefault="0037704D" w:rsidP="00495004">
      <w:r>
        <w:separator/>
      </w:r>
    </w:p>
  </w:footnote>
  <w:footnote w:type="continuationSeparator" w:id="0">
    <w:p w14:paraId="76474AB3" w14:textId="77777777" w:rsidR="0037704D" w:rsidRDefault="0037704D" w:rsidP="0049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a1BAJDM3MTcyUdpeDU4uLM/DyQAsNaAIEAg7YsAAAA"/>
  </w:docVars>
  <w:rsids>
    <w:rsidRoot w:val="00040C7E"/>
    <w:rsid w:val="00040C7E"/>
    <w:rsid w:val="000E04C8"/>
    <w:rsid w:val="0037704D"/>
    <w:rsid w:val="003D4FB3"/>
    <w:rsid w:val="003F5456"/>
    <w:rsid w:val="00460824"/>
    <w:rsid w:val="004609D4"/>
    <w:rsid w:val="00495004"/>
    <w:rsid w:val="00562B07"/>
    <w:rsid w:val="007E0997"/>
    <w:rsid w:val="0092443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39C8E"/>
  <w15:chartTrackingRefBased/>
  <w15:docId w15:val="{E5DCE170-38E7-4369-A899-0711811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0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950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95004"/>
    <w:rPr>
      <w:sz w:val="20"/>
      <w:szCs w:val="20"/>
    </w:rPr>
  </w:style>
  <w:style w:type="table" w:customStyle="1" w:styleId="1">
    <w:name w:val="网格型1"/>
    <w:basedOn w:val="TableNormal"/>
    <w:uiPriority w:val="39"/>
    <w:rsid w:val="00495004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SWK</cp:lastModifiedBy>
  <cp:revision>2</cp:revision>
  <dcterms:created xsi:type="dcterms:W3CDTF">2021-01-07T08:33:00Z</dcterms:created>
  <dcterms:modified xsi:type="dcterms:W3CDTF">2021-01-07T08:33:00Z</dcterms:modified>
</cp:coreProperties>
</file>