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8B41DE" w14:textId="4598CAC3" w:rsidR="00DC2F53" w:rsidRPr="00D02D98" w:rsidRDefault="00535012" w:rsidP="000D6C08">
      <w:pPr>
        <w:rPr>
          <w:rFonts w:ascii="Times New Roman" w:eastAsia="宋体" w:hAnsi="Times New Roman" w:cs="Times New Roman"/>
          <w:color w:val="000000"/>
          <w:sz w:val="24"/>
          <w:szCs w:val="24"/>
          <w:lang w:eastAsia="zh-TW"/>
        </w:rPr>
      </w:pPr>
      <w:r>
        <w:rPr>
          <w:rFonts w:ascii="宋体" w:eastAsia="宋体" w:hAnsi="宋体" w:cs="AdvTT716680a6+81" w:hint="eastAsia"/>
          <w:sz w:val="24"/>
          <w:szCs w:val="24"/>
        </w:rPr>
        <w:t>朋友们的</w:t>
      </w:r>
      <w:r w:rsidR="000D6C08" w:rsidRPr="0091751D">
        <w:rPr>
          <w:rFonts w:ascii="宋体" w:eastAsia="宋体" w:hAnsi="宋体" w:cs="AdvTT716680a6+81" w:hint="eastAsia"/>
          <w:sz w:val="24"/>
          <w:szCs w:val="24"/>
        </w:rPr>
        <w:t>自</w:t>
      </w:r>
      <w:r w:rsidR="000D6C08" w:rsidRPr="0091751D">
        <w:rPr>
          <w:rFonts w:ascii="宋体" w:eastAsia="宋体" w:hAnsi="宋体" w:cs="AdvTT716680a6+62" w:hint="eastAsia"/>
          <w:sz w:val="24"/>
          <w:szCs w:val="24"/>
        </w:rPr>
        <w:t>我</w:t>
      </w:r>
      <w:r w:rsidR="000D6C08" w:rsidRPr="0091751D">
        <w:rPr>
          <w:rFonts w:ascii="宋体" w:eastAsia="宋体" w:hAnsi="宋体" w:cs="AdvTT716680a6+53" w:hint="cs"/>
          <w:sz w:val="24"/>
          <w:szCs w:val="24"/>
        </w:rPr>
        <w:t>区</w:t>
      </w:r>
      <w:r w:rsidR="000D6C08" w:rsidRPr="0091751D">
        <w:rPr>
          <w:rFonts w:ascii="宋体" w:eastAsia="宋体" w:hAnsi="宋体" w:cs="AdvTT716680a6+52" w:hint="eastAsia"/>
          <w:sz w:val="24"/>
          <w:szCs w:val="24"/>
        </w:rPr>
        <w:t>分</w:t>
      </w:r>
      <w:r w:rsidR="000D6C08" w:rsidRPr="0091751D">
        <w:rPr>
          <w:rFonts w:ascii="宋体" w:eastAsia="宋体" w:hAnsi="宋体" w:cs="AdvTT716680a6+91" w:hint="eastAsia"/>
          <w:sz w:val="24"/>
          <w:szCs w:val="24"/>
        </w:rPr>
        <w:t>量</w:t>
      </w:r>
      <w:r w:rsidR="000D6C08" w:rsidRPr="0091751D">
        <w:rPr>
          <w:rFonts w:ascii="宋体" w:eastAsia="宋体" w:hAnsi="宋体" w:cs="AdvTT716680a6+88" w:hint="eastAsia"/>
          <w:sz w:val="24"/>
          <w:szCs w:val="24"/>
        </w:rPr>
        <w:t>表</w:t>
      </w:r>
      <w:r w:rsidR="000D6C08" w:rsidRPr="0091751D">
        <w:rPr>
          <w:rFonts w:ascii="宋体" w:eastAsia="宋体" w:hAnsi="宋体" w:cs="Times New Roman"/>
          <w:sz w:val="24"/>
          <w:szCs w:val="24"/>
        </w:rPr>
        <w:t xml:space="preserve">: </w:t>
      </w:r>
      <w:r w:rsidR="000D6C08" w:rsidRPr="0091751D">
        <w:rPr>
          <w:rFonts w:ascii="宋体" w:eastAsia="宋体" w:hAnsi="宋体" w:cs="AdvTT716680a6+60" w:hint="eastAsia"/>
          <w:sz w:val="24"/>
          <w:szCs w:val="24"/>
        </w:rPr>
        <w:t>情</w:t>
      </w:r>
      <w:r w:rsidR="000D6C08" w:rsidRPr="0091751D">
        <w:rPr>
          <w:rFonts w:ascii="宋体" w:eastAsia="宋体" w:hAnsi="宋体" w:cs="AdvTT716680a6+7d" w:hint="cs"/>
          <w:sz w:val="24"/>
          <w:szCs w:val="24"/>
        </w:rPr>
        <w:t>绪</w:t>
      </w:r>
      <w:r w:rsidR="000D6C08" w:rsidRPr="0091751D">
        <w:rPr>
          <w:rFonts w:ascii="宋体" w:eastAsia="宋体" w:hAnsi="宋体" w:cs="AdvTT716680a6+53" w:hint="eastAsia"/>
          <w:sz w:val="24"/>
          <w:szCs w:val="24"/>
        </w:rPr>
        <w:t>反</w:t>
      </w:r>
      <w:r w:rsidR="000D6C08" w:rsidRPr="0091751D">
        <w:rPr>
          <w:rFonts w:ascii="宋体" w:eastAsia="宋体" w:hAnsi="宋体" w:cs="AdvTT716680a6+61" w:hint="cs"/>
          <w:sz w:val="24"/>
          <w:szCs w:val="24"/>
        </w:rPr>
        <w:t>应</w:t>
      </w:r>
      <w:r w:rsidR="000D6C08" w:rsidRPr="0091751D">
        <w:rPr>
          <w:rFonts w:ascii="宋体" w:eastAsia="宋体" w:hAnsi="宋体" w:cs="AdvTT716680a6+91" w:hint="eastAsia"/>
          <w:sz w:val="24"/>
          <w:szCs w:val="24"/>
        </w:rPr>
        <w:t>量</w:t>
      </w:r>
      <w:r w:rsidR="000D6C08" w:rsidRPr="0091751D">
        <w:rPr>
          <w:rFonts w:ascii="宋体" w:eastAsia="宋体" w:hAnsi="宋体" w:cs="AdvTT716680a6+88" w:hint="eastAsia"/>
          <w:sz w:val="24"/>
          <w:szCs w:val="24"/>
        </w:rPr>
        <w:t>表</w:t>
      </w:r>
      <w:r w:rsidR="0042535C" w:rsidRPr="00D02D98">
        <w:rPr>
          <w:rFonts w:ascii="Times New Roman" w:eastAsia="宋体" w:hAnsi="Times New Roman" w:cs="Times New Roman"/>
          <w:color w:val="000000"/>
          <w:sz w:val="24"/>
          <w:szCs w:val="24"/>
        </w:rPr>
        <w:t>(</w:t>
      </w:r>
      <w:r>
        <w:rPr>
          <w:rFonts w:ascii="Times New Roman" w:eastAsia="宋体" w:hAnsi="Times New Roman" w:cs="Times New Roman" w:hint="eastAsia"/>
          <w:color w:val="000000"/>
          <w:sz w:val="24"/>
          <w:szCs w:val="24"/>
        </w:rPr>
        <w:t>Friends</w:t>
      </w:r>
      <w:r>
        <w:rPr>
          <w:rFonts w:ascii="Times New Roman" w:eastAsia="宋体" w:hAnsi="Times New Roman" w:cs="Times New Roman"/>
          <w:color w:val="000000"/>
          <w:sz w:val="24"/>
          <w:szCs w:val="24"/>
        </w:rPr>
        <w:t>’</w:t>
      </w:r>
      <w:r>
        <w:rPr>
          <w:rFonts w:ascii="Times New Roman" w:eastAsia="宋体" w:hAnsi="Times New Roman" w:cs="Times New Roman" w:hint="eastAsia"/>
          <w:color w:val="000000"/>
          <w:sz w:val="24"/>
          <w:szCs w:val="24"/>
        </w:rPr>
        <w:t xml:space="preserve"> </w:t>
      </w:r>
      <w:r w:rsidR="000D6C08" w:rsidRPr="007403FB">
        <w:rPr>
          <w:rFonts w:ascii="Times New Roman" w:eastAsia="宋体" w:hAnsi="Times New Roman" w:cs="Times New Roman"/>
          <w:sz w:val="24"/>
          <w:szCs w:val="24"/>
        </w:rPr>
        <w:t>Differentiate of Self Inventory: Emotion Reactivity Scale</w:t>
      </w:r>
      <w:r w:rsidR="0042535C" w:rsidRPr="00D02D98">
        <w:rPr>
          <w:rFonts w:ascii="Times New Roman" w:eastAsia="宋体" w:hAnsi="Times New Roman" w:cs="Times New Roman"/>
          <w:color w:val="000000"/>
          <w:sz w:val="24"/>
          <w:szCs w:val="24"/>
        </w:rPr>
        <w:t>)</w:t>
      </w:r>
      <w:r w:rsidR="000F5539" w:rsidRPr="00D02D98">
        <w:rPr>
          <w:rFonts w:ascii="Times New Roman" w:eastAsia="宋体" w:hAnsi="Times New Roman" w:cs="Times New Roman" w:hint="eastAsia"/>
          <w:color w:val="000000"/>
          <w:sz w:val="24"/>
          <w:szCs w:val="24"/>
        </w:rPr>
        <w:t>的描述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944"/>
        <w:gridCol w:w="8072"/>
      </w:tblGrid>
      <w:tr w:rsidR="00FC103E" w:rsidRPr="00D02D98" w14:paraId="584D7411" w14:textId="77777777" w:rsidTr="007F5B9D">
        <w:tc>
          <w:tcPr>
            <w:tcW w:w="944" w:type="dxa"/>
            <w:shd w:val="clear" w:color="auto" w:fill="auto"/>
          </w:tcPr>
          <w:p w14:paraId="576AE3CC" w14:textId="798F337F" w:rsidR="00FC103E" w:rsidRPr="00D02D98" w:rsidRDefault="00FC103E" w:rsidP="00FC10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bookmarkStart w:id="0" w:name="_Hlk138838377"/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功能</w:t>
            </w:r>
          </w:p>
        </w:tc>
        <w:tc>
          <w:tcPr>
            <w:tcW w:w="8072" w:type="dxa"/>
            <w:shd w:val="clear" w:color="auto" w:fill="auto"/>
          </w:tcPr>
          <w:p w14:paraId="3AB1F695" w14:textId="2330E4C1" w:rsidR="00FC103E" w:rsidRPr="000D6C08" w:rsidRDefault="000D6C08" w:rsidP="00FC10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hint="eastAsia"/>
                <w:color w:val="252525"/>
                <w:sz w:val="24"/>
                <w:szCs w:val="24"/>
              </w:rPr>
            </w:pPr>
            <w:r w:rsidRPr="000D6C08">
              <w:rPr>
                <w:rFonts w:ascii="宋体" w:eastAsia="宋体" w:hAnsi="宋体" w:hint="eastAsia"/>
                <w:color w:val="252525"/>
                <w:sz w:val="24"/>
                <w:szCs w:val="24"/>
              </w:rPr>
              <w:t>情绪反应、社交互动、自我反思</w:t>
            </w:r>
            <w:r w:rsidR="00FC103E" w:rsidRPr="00FC103E">
              <w:rPr>
                <w:rFonts w:ascii="宋体" w:eastAsia="宋体" w:hAnsi="宋体"/>
                <w:color w:val="252525"/>
                <w:sz w:val="24"/>
                <w:szCs w:val="24"/>
              </w:rPr>
              <w:t xml:space="preserve"> </w:t>
            </w:r>
          </w:p>
        </w:tc>
      </w:tr>
      <w:tr w:rsidR="00FC103E" w:rsidRPr="00D02D98" w14:paraId="065AC6C4" w14:textId="77777777" w:rsidTr="007F5B9D">
        <w:tc>
          <w:tcPr>
            <w:tcW w:w="944" w:type="dxa"/>
            <w:shd w:val="clear" w:color="auto" w:fill="auto"/>
          </w:tcPr>
          <w:p w14:paraId="2E6A8406" w14:textId="6F2AE11B" w:rsidR="00FC103E" w:rsidRPr="00D02D98" w:rsidRDefault="00FC103E" w:rsidP="00FC10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关联</w:t>
            </w:r>
          </w:p>
        </w:tc>
        <w:tc>
          <w:tcPr>
            <w:tcW w:w="8072" w:type="dxa"/>
            <w:shd w:val="clear" w:color="auto" w:fill="auto"/>
          </w:tcPr>
          <w:p w14:paraId="47579779" w14:textId="1C9CD6B0" w:rsidR="00FC103E" w:rsidRPr="00FC103E" w:rsidRDefault="000D6C08" w:rsidP="00FC103E">
            <w:pPr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</w:pPr>
            <w:r w:rsidRPr="000D6C08">
              <w:rPr>
                <w:rFonts w:ascii="宋体" w:eastAsia="宋体" w:hAnsi="宋体" w:hint="eastAsia"/>
                <w:color w:val="252525"/>
                <w:sz w:val="24"/>
                <w:szCs w:val="24"/>
              </w:rPr>
              <w:t>自尊、社交距离、情</w:t>
            </w:r>
            <w:r w:rsidRPr="000D6C08">
              <w:rPr>
                <w:rFonts w:ascii="宋体" w:eastAsia="宋体" w:hAnsi="宋体" w:hint="cs"/>
                <w:color w:val="252525"/>
                <w:sz w:val="24"/>
                <w:szCs w:val="24"/>
              </w:rPr>
              <w:t>绪</w:t>
            </w:r>
            <w:r w:rsidRPr="000D6C08">
              <w:rPr>
                <w:rFonts w:ascii="宋体" w:eastAsia="宋体" w:hAnsi="宋体" w:hint="eastAsia"/>
                <w:color w:val="252525"/>
                <w:sz w:val="24"/>
                <w:szCs w:val="24"/>
              </w:rPr>
              <w:t>敏感性</w:t>
            </w:r>
          </w:p>
        </w:tc>
      </w:tr>
      <w:tr w:rsidR="00DC2F53" w:rsidRPr="00D02D98" w14:paraId="461BC231" w14:textId="77777777" w:rsidTr="007F5B9D">
        <w:tc>
          <w:tcPr>
            <w:tcW w:w="944" w:type="dxa"/>
            <w:shd w:val="clear" w:color="auto" w:fill="auto"/>
          </w:tcPr>
          <w:p w14:paraId="6387FD75" w14:textId="43B5191E" w:rsidR="00DC2F53" w:rsidRPr="00D02D98" w:rsidRDefault="0042535C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对象</w:t>
            </w:r>
          </w:p>
        </w:tc>
        <w:tc>
          <w:tcPr>
            <w:tcW w:w="8072" w:type="dxa"/>
            <w:shd w:val="clear" w:color="auto" w:fill="auto"/>
          </w:tcPr>
          <w:p w14:paraId="73134A71" w14:textId="66D49B4A" w:rsidR="00DC2F53" w:rsidRPr="00D02D98" w:rsidRDefault="000D6C08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0D6C0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医务社会服务</w:t>
            </w:r>
          </w:p>
        </w:tc>
      </w:tr>
      <w:tr w:rsidR="00DC2F53" w:rsidRPr="00D02D98" w14:paraId="3A67F4E5" w14:textId="77777777" w:rsidTr="007F5B9D">
        <w:tc>
          <w:tcPr>
            <w:tcW w:w="944" w:type="dxa"/>
            <w:shd w:val="clear" w:color="auto" w:fill="auto"/>
          </w:tcPr>
          <w:p w14:paraId="31F5B66E" w14:textId="04A4FA6F" w:rsidR="00DC2F53" w:rsidRPr="00D02D98" w:rsidRDefault="0042535C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回应者</w:t>
            </w:r>
          </w:p>
        </w:tc>
        <w:tc>
          <w:tcPr>
            <w:tcW w:w="8072" w:type="dxa"/>
            <w:shd w:val="clear" w:color="auto" w:fill="auto"/>
          </w:tcPr>
          <w:p w14:paraId="3A6471A1" w14:textId="194951FF" w:rsidR="00DC2F53" w:rsidRPr="00D02D98" w:rsidRDefault="000D6C08" w:rsidP="00CE4D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成年人</w:t>
            </w:r>
          </w:p>
        </w:tc>
      </w:tr>
      <w:tr w:rsidR="00DC2F53" w:rsidRPr="00D02D98" w14:paraId="0ED5EE5D" w14:textId="77777777" w:rsidTr="007F5B9D">
        <w:tc>
          <w:tcPr>
            <w:tcW w:w="944" w:type="dxa"/>
            <w:shd w:val="clear" w:color="auto" w:fill="auto"/>
          </w:tcPr>
          <w:p w14:paraId="412AD300" w14:textId="48748AAB" w:rsidR="00DC2F53" w:rsidRPr="00D02D98" w:rsidRDefault="0042535C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特色</w:t>
            </w:r>
          </w:p>
        </w:tc>
        <w:tc>
          <w:tcPr>
            <w:tcW w:w="8072" w:type="dxa"/>
            <w:shd w:val="clear" w:color="auto" w:fill="auto"/>
          </w:tcPr>
          <w:p w14:paraId="22ED90BA" w14:textId="17C37621" w:rsidR="00DC2F53" w:rsidRPr="00D02D98" w:rsidRDefault="000D6C08" w:rsidP="00DF4F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12</w:t>
            </w:r>
            <w:r w:rsidR="0042535C"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项</w:t>
            </w:r>
            <w:r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6</w:t>
            </w:r>
            <w:r w:rsidR="0042535C"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分评分项目</w:t>
            </w:r>
          </w:p>
        </w:tc>
      </w:tr>
      <w:tr w:rsidR="00DC2F53" w:rsidRPr="00D02D98" w14:paraId="5EA35973" w14:textId="77777777" w:rsidTr="007F5B9D">
        <w:tc>
          <w:tcPr>
            <w:tcW w:w="944" w:type="dxa"/>
            <w:shd w:val="clear" w:color="auto" w:fill="auto"/>
          </w:tcPr>
          <w:p w14:paraId="40262181" w14:textId="532747C6" w:rsidR="00DC2F53" w:rsidRPr="00D02D98" w:rsidRDefault="0042535C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信度</w:t>
            </w:r>
          </w:p>
        </w:tc>
        <w:tc>
          <w:tcPr>
            <w:tcW w:w="8072" w:type="dxa"/>
            <w:shd w:val="clear" w:color="auto" w:fill="auto"/>
          </w:tcPr>
          <w:p w14:paraId="11E022CA" w14:textId="3895296C" w:rsidR="00DC2F53" w:rsidRPr="00D02D98" w:rsidRDefault="0042535C" w:rsidP="0035654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D02D98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.</w:t>
            </w:r>
            <w:r w:rsidR="000D6C0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803</w:t>
            </w:r>
          </w:p>
        </w:tc>
      </w:tr>
      <w:tr w:rsidR="000D6C08" w:rsidRPr="00D02D98" w14:paraId="05A94BBF" w14:textId="77777777" w:rsidTr="007F5B9D">
        <w:tc>
          <w:tcPr>
            <w:tcW w:w="944" w:type="dxa"/>
            <w:shd w:val="clear" w:color="auto" w:fill="auto"/>
          </w:tcPr>
          <w:p w14:paraId="3BAB8837" w14:textId="4E762E48" w:rsidR="000D6C08" w:rsidRPr="00D02D98" w:rsidRDefault="000D6C08" w:rsidP="000D6C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参考</w:t>
            </w:r>
          </w:p>
        </w:tc>
        <w:tc>
          <w:tcPr>
            <w:tcW w:w="8072" w:type="dxa"/>
            <w:shd w:val="clear" w:color="auto" w:fill="auto"/>
          </w:tcPr>
          <w:p w14:paraId="3E56DEE4" w14:textId="77777777" w:rsidR="000D6C08" w:rsidRDefault="000D6C08" w:rsidP="000D6C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ind w:left="480" w:hangingChars="200" w:hanging="480"/>
              <w:jc w:val="left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 w:rsidRPr="00603BC9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Lam, C. M., &amp; Chan</w:t>
            </w:r>
            <w:r w:rsidRPr="00603BC9">
              <w:rPr>
                <w:rFonts w:ascii="Times New Roman" w:eastAsia="等线" w:hAnsi="Times New Roman" w:cs="Times New Roman" w:hint="cs"/>
                <w:color w:val="000000"/>
                <w:sz w:val="24"/>
                <w:szCs w:val="24"/>
              </w:rPr>
              <w:t>‐</w:t>
            </w:r>
            <w:r w:rsidRPr="00603BC9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So, P. C. (2015). Validation of the Chinese version of Differentiation of Self Inventory (C</w:t>
            </w:r>
            <w:r w:rsidRPr="00603BC9">
              <w:rPr>
                <w:rFonts w:ascii="Times New Roman" w:eastAsia="等线" w:hAnsi="Times New Roman" w:cs="Times New Roman" w:hint="cs"/>
                <w:color w:val="000000"/>
                <w:sz w:val="24"/>
                <w:szCs w:val="24"/>
              </w:rPr>
              <w:t>‐</w:t>
            </w:r>
            <w:r w:rsidRPr="00603BC9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 xml:space="preserve">DSI). </w:t>
            </w:r>
            <w:r w:rsidRPr="00603BC9">
              <w:rPr>
                <w:rFonts w:ascii="Times New Roman" w:eastAsia="等线" w:hAnsi="Times New Roman" w:cs="Times New Roman"/>
                <w:i/>
                <w:iCs/>
                <w:color w:val="000000"/>
                <w:sz w:val="24"/>
                <w:szCs w:val="24"/>
              </w:rPr>
              <w:t>Journal of marital and family therapy, 41</w:t>
            </w:r>
            <w:r w:rsidRPr="00603BC9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(1), 86-101.</w:t>
            </w:r>
          </w:p>
          <w:p w14:paraId="3E956DFD" w14:textId="25B19A09" w:rsidR="000D6C08" w:rsidRPr="00D02D98" w:rsidRDefault="000D6C08" w:rsidP="000D6C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ind w:left="480" w:hangingChars="200" w:hanging="480"/>
              <w:jc w:val="left"/>
              <w:rPr>
                <w:rFonts w:ascii="Times New Roman" w:eastAsia="等线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603BC9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 xml:space="preserve">Skowron, E. A., &amp; Schmitt, T. A. (2003). Assessing interpersonal fusion: Reliability and validity of a new DSI fusion with others subscale. </w:t>
            </w:r>
            <w:r w:rsidRPr="00603BC9">
              <w:rPr>
                <w:rFonts w:ascii="Times New Roman" w:eastAsia="等线" w:hAnsi="Times New Roman" w:cs="Times New Roman"/>
                <w:i/>
                <w:iCs/>
                <w:color w:val="000000"/>
                <w:sz w:val="24"/>
                <w:szCs w:val="24"/>
              </w:rPr>
              <w:t>Journal of marital and family therapy, 29</w:t>
            </w:r>
            <w:r w:rsidRPr="00603BC9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(2), 209-222.</w:t>
            </w:r>
          </w:p>
        </w:tc>
      </w:tr>
    </w:tbl>
    <w:p w14:paraId="53148235" w14:textId="77777777" w:rsidR="00B951EB" w:rsidRPr="00D02D98" w:rsidRDefault="00B951EB" w:rsidP="00B951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宋体" w:hAnsi="Times New Roman" w:cs="Times New Roman"/>
          <w:color w:val="000000"/>
          <w:sz w:val="24"/>
          <w:szCs w:val="24"/>
          <w:lang w:eastAsia="zh-TW"/>
        </w:rPr>
      </w:pPr>
    </w:p>
    <w:p w14:paraId="62D17939" w14:textId="45A690BE" w:rsidR="00DC2F53" w:rsidRPr="00D02D98" w:rsidRDefault="00535012" w:rsidP="00B951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Theme="minorEastAsia" w:hAnsi="Times New Roman" w:cs="Times New Roman"/>
          <w:color w:val="000000"/>
          <w:sz w:val="24"/>
          <w:szCs w:val="24"/>
        </w:rPr>
      </w:pPr>
      <w:r>
        <w:rPr>
          <w:rFonts w:ascii="宋体" w:eastAsia="宋体" w:hAnsi="宋体" w:cs="AdvTT716680a6+81" w:hint="eastAsia"/>
          <w:sz w:val="24"/>
          <w:szCs w:val="24"/>
        </w:rPr>
        <w:t>朋友们的</w:t>
      </w:r>
      <w:r w:rsidR="003F06F9" w:rsidRPr="0091751D">
        <w:rPr>
          <w:rFonts w:ascii="宋体" w:eastAsia="宋体" w:hAnsi="宋体" w:cs="AdvTT716680a6+81" w:hint="eastAsia"/>
          <w:sz w:val="24"/>
          <w:szCs w:val="24"/>
        </w:rPr>
        <w:t>自</w:t>
      </w:r>
      <w:r w:rsidR="003F06F9" w:rsidRPr="0091751D">
        <w:rPr>
          <w:rFonts w:ascii="宋体" w:eastAsia="宋体" w:hAnsi="宋体" w:cs="AdvTT716680a6+62" w:hint="eastAsia"/>
          <w:sz w:val="24"/>
          <w:szCs w:val="24"/>
        </w:rPr>
        <w:t>我</w:t>
      </w:r>
      <w:r w:rsidR="003F06F9" w:rsidRPr="0091751D">
        <w:rPr>
          <w:rFonts w:ascii="宋体" w:eastAsia="宋体" w:hAnsi="宋体" w:cs="AdvTT716680a6+53" w:hint="cs"/>
          <w:sz w:val="24"/>
          <w:szCs w:val="24"/>
        </w:rPr>
        <w:t>区</w:t>
      </w:r>
      <w:r w:rsidR="003F06F9" w:rsidRPr="0091751D">
        <w:rPr>
          <w:rFonts w:ascii="宋体" w:eastAsia="宋体" w:hAnsi="宋体" w:cs="AdvTT716680a6+52" w:hint="eastAsia"/>
          <w:sz w:val="24"/>
          <w:szCs w:val="24"/>
        </w:rPr>
        <w:t>分</w:t>
      </w:r>
      <w:r w:rsidR="003F06F9" w:rsidRPr="0091751D">
        <w:rPr>
          <w:rFonts w:ascii="宋体" w:eastAsia="宋体" w:hAnsi="宋体" w:cs="AdvTT716680a6+91" w:hint="eastAsia"/>
          <w:sz w:val="24"/>
          <w:szCs w:val="24"/>
        </w:rPr>
        <w:t>量</w:t>
      </w:r>
      <w:r w:rsidR="003F06F9" w:rsidRPr="0091751D">
        <w:rPr>
          <w:rFonts w:ascii="宋体" w:eastAsia="宋体" w:hAnsi="宋体" w:cs="AdvTT716680a6+88" w:hint="eastAsia"/>
          <w:sz w:val="24"/>
          <w:szCs w:val="24"/>
        </w:rPr>
        <w:t>表</w:t>
      </w:r>
      <w:r w:rsidR="003F06F9" w:rsidRPr="0091751D">
        <w:rPr>
          <w:rFonts w:ascii="宋体" w:eastAsia="宋体" w:hAnsi="宋体" w:cs="Times New Roman"/>
          <w:sz w:val="24"/>
          <w:szCs w:val="24"/>
        </w:rPr>
        <w:t xml:space="preserve">: </w:t>
      </w:r>
      <w:r w:rsidR="003F06F9" w:rsidRPr="0091751D">
        <w:rPr>
          <w:rFonts w:ascii="宋体" w:eastAsia="宋体" w:hAnsi="宋体" w:cs="AdvTT716680a6+60" w:hint="eastAsia"/>
          <w:sz w:val="24"/>
          <w:szCs w:val="24"/>
        </w:rPr>
        <w:t>情</w:t>
      </w:r>
      <w:r w:rsidR="003F06F9" w:rsidRPr="0091751D">
        <w:rPr>
          <w:rFonts w:ascii="宋体" w:eastAsia="宋体" w:hAnsi="宋体" w:cs="AdvTT716680a6+7d" w:hint="cs"/>
          <w:sz w:val="24"/>
          <w:szCs w:val="24"/>
        </w:rPr>
        <w:t>绪</w:t>
      </w:r>
      <w:r w:rsidR="003F06F9" w:rsidRPr="0091751D">
        <w:rPr>
          <w:rFonts w:ascii="宋体" w:eastAsia="宋体" w:hAnsi="宋体" w:cs="AdvTT716680a6+53" w:hint="eastAsia"/>
          <w:sz w:val="24"/>
          <w:szCs w:val="24"/>
        </w:rPr>
        <w:t>反</w:t>
      </w:r>
      <w:r w:rsidR="003F06F9" w:rsidRPr="0091751D">
        <w:rPr>
          <w:rFonts w:ascii="宋体" w:eastAsia="宋体" w:hAnsi="宋体" w:cs="AdvTT716680a6+61" w:hint="cs"/>
          <w:sz w:val="24"/>
          <w:szCs w:val="24"/>
        </w:rPr>
        <w:t>应</w:t>
      </w:r>
      <w:r w:rsidR="000D6C08" w:rsidRPr="0091751D">
        <w:rPr>
          <w:rFonts w:ascii="宋体" w:eastAsia="宋体" w:hAnsi="宋体" w:cs="AdvTT716680a6+91" w:hint="eastAsia"/>
          <w:sz w:val="24"/>
          <w:szCs w:val="24"/>
        </w:rPr>
        <w:t>量</w:t>
      </w:r>
      <w:r w:rsidR="000D6C08" w:rsidRPr="0091751D">
        <w:rPr>
          <w:rFonts w:ascii="宋体" w:eastAsia="宋体" w:hAnsi="宋体" w:cs="AdvTT716680a6+88" w:hint="eastAsia"/>
          <w:sz w:val="24"/>
          <w:szCs w:val="24"/>
        </w:rPr>
        <w:t>表</w:t>
      </w:r>
      <w:r w:rsidR="003964A0" w:rsidRPr="00D02D98">
        <w:rPr>
          <w:rFonts w:ascii="Times New Roman" w:eastAsia="宋体" w:hAnsi="Times New Roman" w:cs="Times New Roman" w:hint="eastAsia"/>
          <w:kern w:val="2"/>
          <w:sz w:val="24"/>
          <w:szCs w:val="24"/>
        </w:rPr>
        <w:t>的</w:t>
      </w:r>
      <w:r w:rsidR="003964A0" w:rsidRPr="00D02D98">
        <w:rPr>
          <w:rFonts w:ascii="Times New Roman" w:eastAsia="宋体" w:hAnsi="Times New Roman" w:cs="Times New Roman" w:hint="eastAsia"/>
          <w:color w:val="000000"/>
          <w:sz w:val="24"/>
          <w:szCs w:val="24"/>
        </w:rPr>
        <w:t>计分</w:t>
      </w:r>
    </w:p>
    <w:tbl>
      <w:tblPr>
        <w:tblStyle w:val="a3"/>
        <w:tblW w:w="9016" w:type="dxa"/>
        <w:tblLook w:val="04A0" w:firstRow="1" w:lastRow="0" w:firstColumn="1" w:lastColumn="0" w:noHBand="0" w:noVBand="1"/>
      </w:tblPr>
      <w:tblGrid>
        <w:gridCol w:w="2331"/>
        <w:gridCol w:w="1100"/>
        <w:gridCol w:w="1200"/>
        <w:gridCol w:w="1199"/>
        <w:gridCol w:w="1140"/>
        <w:gridCol w:w="1023"/>
        <w:gridCol w:w="1023"/>
      </w:tblGrid>
      <w:tr w:rsidR="000D6C08" w:rsidRPr="00FC103E" w14:paraId="1F2CCF00" w14:textId="14EC0B16" w:rsidTr="005F04D8">
        <w:tc>
          <w:tcPr>
            <w:tcW w:w="2331" w:type="dxa"/>
            <w:vAlign w:val="center"/>
          </w:tcPr>
          <w:p w14:paraId="4FEDEBA6" w14:textId="3A84E92C" w:rsidR="000D6C08" w:rsidRPr="00FC103E" w:rsidRDefault="000D6C08" w:rsidP="000D6C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宋体" w:eastAsia="宋体" w:hAnsi="宋体" w:cs="Times New Roman" w:hint="eastAsia"/>
                <w:color w:val="000000"/>
                <w:sz w:val="24"/>
                <w:szCs w:val="24"/>
                <w:lang w:eastAsia="zh-TW"/>
              </w:rPr>
            </w:pPr>
            <w:bookmarkStart w:id="1" w:name="_Hlk171347194"/>
            <w:r w:rsidRPr="00FC103E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回应</w:t>
            </w:r>
          </w:p>
        </w:tc>
        <w:tc>
          <w:tcPr>
            <w:tcW w:w="1100" w:type="dxa"/>
            <w:vAlign w:val="center"/>
          </w:tcPr>
          <w:p w14:paraId="75761518" w14:textId="7D9458EA" w:rsidR="000D6C08" w:rsidRPr="00FC103E" w:rsidRDefault="000D6C08" w:rsidP="000D6C08">
            <w:pPr>
              <w:jc w:val="center"/>
              <w:rPr>
                <w:rFonts w:ascii="宋体" w:eastAsia="宋体" w:hAnsi="宋体" w:cs="Times New Roman" w:hint="eastAsia"/>
                <w:color w:val="000000"/>
                <w:sz w:val="24"/>
                <w:szCs w:val="24"/>
                <w:lang w:eastAsia="zh-TW"/>
              </w:rPr>
            </w:pPr>
            <w:r w:rsidRPr="0091751D">
              <w:rPr>
                <w:rFonts w:ascii="宋体" w:eastAsia="宋体" w:hAnsi="宋体" w:cs="Times New Roman" w:hint="eastAsia"/>
                <w:sz w:val="24"/>
                <w:szCs w:val="24"/>
              </w:rPr>
              <w:t>非常不正确</w:t>
            </w:r>
            <w:r w:rsidRPr="0091751D">
              <w:rPr>
                <w:rFonts w:ascii="宋体" w:eastAsia="宋体" w:hAnsi="宋体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00" w:type="dxa"/>
            <w:vAlign w:val="center"/>
          </w:tcPr>
          <w:p w14:paraId="4E143919" w14:textId="3F23F25B" w:rsidR="000D6C08" w:rsidRPr="00FC103E" w:rsidRDefault="000D6C08" w:rsidP="000D6C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Times New Roman" w:hint="eastAsia"/>
                <w:color w:val="000000"/>
                <w:sz w:val="24"/>
                <w:szCs w:val="24"/>
                <w:lang w:eastAsia="zh-TW"/>
              </w:rPr>
            </w:pPr>
            <w:r w:rsidRPr="0091751D">
              <w:rPr>
                <w:rFonts w:ascii="宋体" w:eastAsia="宋体" w:hAnsi="宋体" w:cs="Times New Roman" w:hint="eastAsia"/>
                <w:sz w:val="24"/>
                <w:szCs w:val="24"/>
              </w:rPr>
              <w:t>不正确</w:t>
            </w:r>
          </w:p>
        </w:tc>
        <w:tc>
          <w:tcPr>
            <w:tcW w:w="1199" w:type="dxa"/>
            <w:vAlign w:val="center"/>
          </w:tcPr>
          <w:p w14:paraId="78DF45D3" w14:textId="611575E2" w:rsidR="000D6C08" w:rsidRPr="00FC103E" w:rsidRDefault="000D6C08" w:rsidP="000D6C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Times New Roman" w:hint="eastAsia"/>
                <w:color w:val="000000"/>
                <w:sz w:val="24"/>
                <w:szCs w:val="24"/>
                <w:lang w:eastAsia="zh-TW"/>
              </w:rPr>
            </w:pPr>
            <w:r w:rsidRPr="0091751D">
              <w:rPr>
                <w:rFonts w:ascii="宋体" w:eastAsia="宋体" w:hAnsi="宋体" w:cs="Times New Roman" w:hint="eastAsia"/>
                <w:sz w:val="24"/>
                <w:szCs w:val="24"/>
              </w:rPr>
              <w:t>有点不正确</w:t>
            </w:r>
          </w:p>
        </w:tc>
        <w:tc>
          <w:tcPr>
            <w:tcW w:w="1140" w:type="dxa"/>
            <w:vAlign w:val="center"/>
          </w:tcPr>
          <w:p w14:paraId="2886B660" w14:textId="0F583D5D" w:rsidR="000D6C08" w:rsidRPr="00FC103E" w:rsidRDefault="000D6C08" w:rsidP="000D6C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Times New Roman" w:hint="eastAsia"/>
                <w:color w:val="000000"/>
                <w:sz w:val="24"/>
                <w:szCs w:val="24"/>
                <w:lang w:eastAsia="zh-TW"/>
              </w:rPr>
            </w:pPr>
            <w:r w:rsidRPr="0091751D">
              <w:rPr>
                <w:rFonts w:ascii="宋体" w:eastAsia="宋体" w:hAnsi="宋体" w:cs="Times New Roman" w:hint="eastAsia"/>
                <w:sz w:val="24"/>
                <w:szCs w:val="24"/>
              </w:rPr>
              <w:t>有点正确</w:t>
            </w:r>
          </w:p>
        </w:tc>
        <w:tc>
          <w:tcPr>
            <w:tcW w:w="1023" w:type="dxa"/>
            <w:vAlign w:val="center"/>
          </w:tcPr>
          <w:p w14:paraId="4B9C79EC" w14:textId="4736DF98" w:rsidR="000D6C08" w:rsidRPr="00FC103E" w:rsidRDefault="000D6C08" w:rsidP="000D6C08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  <w:r w:rsidRPr="0091751D">
              <w:rPr>
                <w:rFonts w:ascii="宋体" w:eastAsia="宋体" w:hAnsi="宋体" w:cs="Times New Roman" w:hint="eastAsia"/>
                <w:sz w:val="24"/>
                <w:szCs w:val="24"/>
              </w:rPr>
              <w:t>正确</w:t>
            </w:r>
          </w:p>
        </w:tc>
        <w:tc>
          <w:tcPr>
            <w:tcW w:w="1023" w:type="dxa"/>
            <w:vAlign w:val="center"/>
          </w:tcPr>
          <w:p w14:paraId="3E720177" w14:textId="1F2C96A6" w:rsidR="000D6C08" w:rsidRPr="00FC103E" w:rsidRDefault="000D6C08" w:rsidP="000D6C08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</w:rPr>
            </w:pPr>
            <w:r w:rsidRPr="0091751D">
              <w:rPr>
                <w:rFonts w:ascii="宋体" w:eastAsia="宋体" w:hAnsi="宋体" w:cs="Times New Roman" w:hint="eastAsia"/>
                <w:sz w:val="24"/>
                <w:szCs w:val="24"/>
              </w:rPr>
              <w:t>非常正确</w:t>
            </w:r>
          </w:p>
        </w:tc>
      </w:tr>
      <w:tr w:rsidR="000D6C08" w:rsidRPr="00D02D98" w14:paraId="33A793F2" w14:textId="36AF0E18" w:rsidTr="00EC03C0">
        <w:tc>
          <w:tcPr>
            <w:tcW w:w="2331" w:type="dxa"/>
          </w:tcPr>
          <w:p w14:paraId="150E025A" w14:textId="4BEA7AA2" w:rsidR="000D6C08" w:rsidRPr="00D02D98" w:rsidRDefault="000D6C08" w:rsidP="000D6C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项目</w:t>
            </w: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1-12</w:t>
            </w: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的分数</w:t>
            </w:r>
          </w:p>
        </w:tc>
        <w:tc>
          <w:tcPr>
            <w:tcW w:w="1100" w:type="dxa"/>
            <w:vAlign w:val="center"/>
          </w:tcPr>
          <w:p w14:paraId="557CF7E2" w14:textId="0378BA50" w:rsidR="000D6C08" w:rsidRPr="00D02D98" w:rsidRDefault="000D6C08" w:rsidP="000D6C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00" w:type="dxa"/>
            <w:vAlign w:val="center"/>
          </w:tcPr>
          <w:p w14:paraId="363E73FE" w14:textId="49902F0E" w:rsidR="000D6C08" w:rsidRPr="00D02D98" w:rsidRDefault="000D6C08" w:rsidP="000D6C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199" w:type="dxa"/>
            <w:vAlign w:val="center"/>
          </w:tcPr>
          <w:p w14:paraId="14F4976A" w14:textId="3B6A1B6E" w:rsidR="000D6C08" w:rsidRPr="00D02D98" w:rsidRDefault="000D6C08" w:rsidP="000D6C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40</w:t>
            </w:r>
          </w:p>
        </w:tc>
        <w:tc>
          <w:tcPr>
            <w:tcW w:w="1140" w:type="dxa"/>
            <w:vAlign w:val="center"/>
          </w:tcPr>
          <w:p w14:paraId="06618392" w14:textId="70AB21A6" w:rsidR="000D6C08" w:rsidRPr="00D02D98" w:rsidRDefault="000D6C08" w:rsidP="000D6C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60</w:t>
            </w:r>
          </w:p>
        </w:tc>
        <w:tc>
          <w:tcPr>
            <w:tcW w:w="1023" w:type="dxa"/>
            <w:vAlign w:val="center"/>
          </w:tcPr>
          <w:p w14:paraId="4F14C8A9" w14:textId="7036E393" w:rsidR="000D6C08" w:rsidRDefault="000D6C08" w:rsidP="000D6C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80</w:t>
            </w:r>
          </w:p>
        </w:tc>
        <w:tc>
          <w:tcPr>
            <w:tcW w:w="1023" w:type="dxa"/>
            <w:vAlign w:val="center"/>
          </w:tcPr>
          <w:p w14:paraId="74BC7CB7" w14:textId="04C56B6D" w:rsidR="000D6C08" w:rsidRDefault="000D6C08" w:rsidP="000D6C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100</w:t>
            </w:r>
          </w:p>
        </w:tc>
      </w:tr>
      <w:bookmarkEnd w:id="1"/>
    </w:tbl>
    <w:p w14:paraId="63A28190" w14:textId="77777777" w:rsidR="00233232" w:rsidRPr="00D02D98" w:rsidRDefault="00233232" w:rsidP="00DC2F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Theme="minorEastAsia" w:hAnsi="Times New Roman" w:cs="Times New Roman"/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07"/>
        <w:gridCol w:w="5309"/>
      </w:tblGrid>
      <w:tr w:rsidR="00DC2F53" w:rsidRPr="00D02D98" w14:paraId="2593835B" w14:textId="77777777" w:rsidTr="00C06187">
        <w:tc>
          <w:tcPr>
            <w:tcW w:w="3707" w:type="dxa"/>
            <w:shd w:val="clear" w:color="auto" w:fill="auto"/>
          </w:tcPr>
          <w:p w14:paraId="19247127" w14:textId="7486B42A" w:rsidR="00DC2F53" w:rsidRPr="00D02D98" w:rsidRDefault="0042535C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量表得分：项目分数的平均</w:t>
            </w:r>
          </w:p>
        </w:tc>
        <w:tc>
          <w:tcPr>
            <w:tcW w:w="5309" w:type="dxa"/>
            <w:shd w:val="clear" w:color="auto" w:fill="auto"/>
          </w:tcPr>
          <w:p w14:paraId="261598CC" w14:textId="6EBAAAAA" w:rsidR="00DC2F53" w:rsidRPr="00D02D98" w:rsidRDefault="0042535C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行动</w:t>
            </w:r>
          </w:p>
        </w:tc>
      </w:tr>
      <w:tr w:rsidR="00C06187" w:rsidRPr="00D02D98" w14:paraId="54C1FF24" w14:textId="77777777" w:rsidTr="00C06187">
        <w:tc>
          <w:tcPr>
            <w:tcW w:w="3707" w:type="dxa"/>
            <w:shd w:val="clear" w:color="auto" w:fill="auto"/>
          </w:tcPr>
          <w:p w14:paraId="27230B35" w14:textId="4C272CD6" w:rsidR="00C06187" w:rsidRPr="00D02D98" w:rsidRDefault="00C06187" w:rsidP="00C06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D02D98"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  <w:t>70-100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0671BF3B" w14:textId="325C2451" w:rsidR="00C06187" w:rsidRPr="00D02D98" w:rsidRDefault="007E0EDB" w:rsidP="00C06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需要积极</w:t>
            </w:r>
            <w:r w:rsidR="000D6C0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干预</w:t>
            </w:r>
          </w:p>
        </w:tc>
      </w:tr>
      <w:tr w:rsidR="00C06187" w:rsidRPr="00D02D98" w14:paraId="796FF7C9" w14:textId="77777777" w:rsidTr="00C06187">
        <w:tc>
          <w:tcPr>
            <w:tcW w:w="3707" w:type="dxa"/>
            <w:shd w:val="clear" w:color="auto" w:fill="auto"/>
          </w:tcPr>
          <w:p w14:paraId="3165F793" w14:textId="13059141" w:rsidR="00C06187" w:rsidRPr="00D02D98" w:rsidRDefault="00C06187" w:rsidP="00C06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D02D98"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  <w:t>30-70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2FD780AB" w14:textId="5652CF58" w:rsidR="00C06187" w:rsidRPr="00D02D98" w:rsidRDefault="00EF202B" w:rsidP="00C06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需要稍作</w:t>
            </w:r>
            <w:r w:rsidR="000D6C0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干预</w:t>
            </w:r>
          </w:p>
        </w:tc>
      </w:tr>
      <w:tr w:rsidR="00C06187" w:rsidRPr="00D02D98" w14:paraId="5EC51765" w14:textId="77777777" w:rsidTr="00C06187">
        <w:tc>
          <w:tcPr>
            <w:tcW w:w="3707" w:type="dxa"/>
            <w:shd w:val="clear" w:color="auto" w:fill="auto"/>
          </w:tcPr>
          <w:p w14:paraId="5781C7CA" w14:textId="4E958C8E" w:rsidR="00C06187" w:rsidRPr="00D02D98" w:rsidRDefault="00C06187" w:rsidP="00C06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D02D98"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  <w:t>0-30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28DA6E45" w14:textId="3C71B64B" w:rsidR="00C06187" w:rsidRPr="00D02D98" w:rsidRDefault="007E0EDB" w:rsidP="00C06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D02D98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赞赏</w:t>
            </w:r>
          </w:p>
        </w:tc>
      </w:tr>
      <w:bookmarkEnd w:id="0"/>
    </w:tbl>
    <w:p w14:paraId="768D4CCE" w14:textId="77777777" w:rsidR="0042535C" w:rsidRPr="00D02D98" w:rsidRDefault="0042535C" w:rsidP="0042535C">
      <w:pPr>
        <w:rPr>
          <w:rFonts w:ascii="Times New Roman" w:eastAsia="宋体" w:hAnsi="Times New Roman" w:cs="Times New Roman"/>
          <w:sz w:val="24"/>
          <w:szCs w:val="24"/>
          <w:lang w:eastAsia="zh-TW"/>
        </w:rPr>
      </w:pPr>
    </w:p>
    <w:sectPr w:rsidR="0042535C" w:rsidRPr="00D02D9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FA40112" w14:textId="77777777" w:rsidR="00F63E05" w:rsidRDefault="00F63E05" w:rsidP="00A56F1F">
      <w:pPr>
        <w:rPr>
          <w:rFonts w:hint="eastAsia"/>
        </w:rPr>
      </w:pPr>
      <w:r>
        <w:separator/>
      </w:r>
    </w:p>
  </w:endnote>
  <w:endnote w:type="continuationSeparator" w:id="0">
    <w:p w14:paraId="54931EE4" w14:textId="77777777" w:rsidR="00F63E05" w:rsidRDefault="00F63E05" w:rsidP="00A56F1F">
      <w:pPr>
        <w:rPr>
          <w:rFonts w:hint="eastAsia"/>
        </w:rPr>
      </w:pPr>
      <w:r>
        <w:continuationSeparator/>
      </w:r>
    </w:p>
  </w:endnote>
  <w:endnote w:type="continuationNotice" w:id="1">
    <w:p w14:paraId="5E38FFBF" w14:textId="77777777" w:rsidR="00F63E05" w:rsidRDefault="00F63E05">
      <w:pPr>
        <w:rPr>
          <w:rFonts w:hint="eastAsia"/>
        </w:rPr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dvTT716680a6+81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AdvTT716680a6+62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AdvTT716680a6+53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AdvTT716680a6+52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AdvTT716680a6+91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AdvTT716680a6+88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AdvTT716680a6+60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AdvTT716680a6+7d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AdvTT716680a6+61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B4B9AFA" w14:textId="77777777" w:rsidR="00F63E05" w:rsidRDefault="00F63E05" w:rsidP="00A56F1F">
      <w:pPr>
        <w:rPr>
          <w:rFonts w:hint="eastAsia"/>
        </w:rPr>
      </w:pPr>
      <w:r>
        <w:separator/>
      </w:r>
    </w:p>
  </w:footnote>
  <w:footnote w:type="continuationSeparator" w:id="0">
    <w:p w14:paraId="7C353E4A" w14:textId="77777777" w:rsidR="00F63E05" w:rsidRDefault="00F63E05" w:rsidP="00A56F1F">
      <w:pPr>
        <w:rPr>
          <w:rFonts w:hint="eastAsia"/>
        </w:rPr>
      </w:pPr>
      <w:r>
        <w:continuationSeparator/>
      </w:r>
    </w:p>
  </w:footnote>
  <w:footnote w:type="continuationNotice" w:id="1">
    <w:p w14:paraId="1C248E4C" w14:textId="77777777" w:rsidR="00F63E05" w:rsidRDefault="00F63E05">
      <w:pPr>
        <w:rPr>
          <w:rFonts w:hint="eastAsia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3E038E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A1241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903310"/>
    <w:multiLevelType w:val="multilevel"/>
    <w:tmpl w:val="4EA8159A"/>
    <w:lvl w:ilvl="0">
      <w:start w:val="50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FE1575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BFA020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C7A2AA2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EDA5032"/>
    <w:multiLevelType w:val="multilevel"/>
    <w:tmpl w:val="6B56271E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150205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51235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6862CB4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C43272"/>
    <w:multiLevelType w:val="multilevel"/>
    <w:tmpl w:val="1F72A13A"/>
    <w:lvl w:ilvl="0">
      <w:start w:val="5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9E74EA7"/>
    <w:multiLevelType w:val="multilevel"/>
    <w:tmpl w:val="445CC9E0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C4E660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B82231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D006B00"/>
    <w:multiLevelType w:val="multilevel"/>
    <w:tmpl w:val="8A102F9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E6900DB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274226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77920BF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2776259"/>
    <w:multiLevelType w:val="multilevel"/>
    <w:tmpl w:val="D37240CE"/>
    <w:lvl w:ilvl="0">
      <w:start w:val="40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DCB7E01"/>
    <w:multiLevelType w:val="multilevel"/>
    <w:tmpl w:val="CAB40330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69732985"/>
    <w:multiLevelType w:val="multilevel"/>
    <w:tmpl w:val="CC9271C4"/>
    <w:lvl w:ilvl="0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6BD92B5E"/>
    <w:multiLevelType w:val="multilevel"/>
    <w:tmpl w:val="DEE0BF10"/>
    <w:lvl w:ilvl="0">
      <w:start w:val="54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6C45656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290618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8A230EE"/>
    <w:multiLevelType w:val="multilevel"/>
    <w:tmpl w:val="43F8FC12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F3E402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761633731">
    <w:abstractNumId w:val="13"/>
  </w:num>
  <w:num w:numId="2" w16cid:durableId="1557543701">
    <w:abstractNumId w:val="14"/>
  </w:num>
  <w:num w:numId="3" w16cid:durableId="1490172226">
    <w:abstractNumId w:val="20"/>
  </w:num>
  <w:num w:numId="4" w16cid:durableId="913733795">
    <w:abstractNumId w:val="17"/>
  </w:num>
  <w:num w:numId="5" w16cid:durableId="1693216389">
    <w:abstractNumId w:val="7"/>
  </w:num>
  <w:num w:numId="6" w16cid:durableId="541329213">
    <w:abstractNumId w:val="8"/>
  </w:num>
  <w:num w:numId="7" w16cid:durableId="315231247">
    <w:abstractNumId w:val="25"/>
  </w:num>
  <w:num w:numId="8" w16cid:durableId="709913691">
    <w:abstractNumId w:val="18"/>
  </w:num>
  <w:num w:numId="9" w16cid:durableId="1723476634">
    <w:abstractNumId w:val="16"/>
  </w:num>
  <w:num w:numId="10" w16cid:durableId="887103731">
    <w:abstractNumId w:val="23"/>
  </w:num>
  <w:num w:numId="11" w16cid:durableId="676539979">
    <w:abstractNumId w:val="2"/>
  </w:num>
  <w:num w:numId="12" w16cid:durableId="945767350">
    <w:abstractNumId w:val="11"/>
  </w:num>
  <w:num w:numId="13" w16cid:durableId="672488299">
    <w:abstractNumId w:val="12"/>
  </w:num>
  <w:num w:numId="14" w16cid:durableId="384908667">
    <w:abstractNumId w:val="22"/>
  </w:num>
  <w:num w:numId="15" w16cid:durableId="2133867425">
    <w:abstractNumId w:val="24"/>
  </w:num>
  <w:num w:numId="16" w16cid:durableId="787701736">
    <w:abstractNumId w:val="9"/>
  </w:num>
  <w:num w:numId="17" w16cid:durableId="1569731534">
    <w:abstractNumId w:val="4"/>
  </w:num>
  <w:num w:numId="18" w16cid:durableId="861167453">
    <w:abstractNumId w:val="10"/>
  </w:num>
  <w:num w:numId="19" w16cid:durableId="1184126778">
    <w:abstractNumId w:val="21"/>
  </w:num>
  <w:num w:numId="20" w16cid:durableId="1543397260">
    <w:abstractNumId w:val="0"/>
  </w:num>
  <w:num w:numId="21" w16cid:durableId="1877303579">
    <w:abstractNumId w:val="15"/>
  </w:num>
  <w:num w:numId="22" w16cid:durableId="1292634858">
    <w:abstractNumId w:val="6"/>
  </w:num>
  <w:num w:numId="23" w16cid:durableId="533734580">
    <w:abstractNumId w:val="5"/>
  </w:num>
  <w:num w:numId="24" w16cid:durableId="1838113956">
    <w:abstractNumId w:val="1"/>
  </w:num>
  <w:num w:numId="25" w16cid:durableId="1702321142">
    <w:abstractNumId w:val="19"/>
  </w:num>
  <w:num w:numId="26" w16cid:durableId="139848143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tTCxMDGzNDUyMDEzNDVW0lEKTi0uzszPAymwqAUAueZmmCwAAAA="/>
  </w:docVars>
  <w:rsids>
    <w:rsidRoot w:val="00DC2F53"/>
    <w:rsid w:val="000066C2"/>
    <w:rsid w:val="000124F5"/>
    <w:rsid w:val="00024A52"/>
    <w:rsid w:val="000316C0"/>
    <w:rsid w:val="00036C5C"/>
    <w:rsid w:val="000463E2"/>
    <w:rsid w:val="00055ACC"/>
    <w:rsid w:val="00062BE8"/>
    <w:rsid w:val="000649EA"/>
    <w:rsid w:val="00064CC2"/>
    <w:rsid w:val="00066030"/>
    <w:rsid w:val="0007057E"/>
    <w:rsid w:val="00071C53"/>
    <w:rsid w:val="0007200F"/>
    <w:rsid w:val="00087C6F"/>
    <w:rsid w:val="000A2BE6"/>
    <w:rsid w:val="000A54B5"/>
    <w:rsid w:val="000A5ED9"/>
    <w:rsid w:val="000B1C59"/>
    <w:rsid w:val="000B1FA6"/>
    <w:rsid w:val="000C2BAA"/>
    <w:rsid w:val="000C2DF6"/>
    <w:rsid w:val="000C580A"/>
    <w:rsid w:val="000D3782"/>
    <w:rsid w:val="000D444E"/>
    <w:rsid w:val="000D45C1"/>
    <w:rsid w:val="000D6C08"/>
    <w:rsid w:val="000E0279"/>
    <w:rsid w:val="000E0A8B"/>
    <w:rsid w:val="000F4135"/>
    <w:rsid w:val="000F5539"/>
    <w:rsid w:val="00110C4F"/>
    <w:rsid w:val="00111B5F"/>
    <w:rsid w:val="00113346"/>
    <w:rsid w:val="00135F33"/>
    <w:rsid w:val="00141FA7"/>
    <w:rsid w:val="00147638"/>
    <w:rsid w:val="00151636"/>
    <w:rsid w:val="00175D85"/>
    <w:rsid w:val="00176B93"/>
    <w:rsid w:val="001A4CCF"/>
    <w:rsid w:val="001B1721"/>
    <w:rsid w:val="001B4927"/>
    <w:rsid w:val="001B74B4"/>
    <w:rsid w:val="001C616C"/>
    <w:rsid w:val="001D06EE"/>
    <w:rsid w:val="001D2460"/>
    <w:rsid w:val="001D4FEF"/>
    <w:rsid w:val="001D6458"/>
    <w:rsid w:val="00201FC1"/>
    <w:rsid w:val="00220190"/>
    <w:rsid w:val="002317C4"/>
    <w:rsid w:val="00233232"/>
    <w:rsid w:val="002516FF"/>
    <w:rsid w:val="002549B0"/>
    <w:rsid w:val="00261393"/>
    <w:rsid w:val="002642D5"/>
    <w:rsid w:val="002652F3"/>
    <w:rsid w:val="00266253"/>
    <w:rsid w:val="0027075F"/>
    <w:rsid w:val="002740F2"/>
    <w:rsid w:val="002742A2"/>
    <w:rsid w:val="002743B2"/>
    <w:rsid w:val="00274D4C"/>
    <w:rsid w:val="002775FE"/>
    <w:rsid w:val="002838E4"/>
    <w:rsid w:val="00297A5B"/>
    <w:rsid w:val="002A25B0"/>
    <w:rsid w:val="002A59E4"/>
    <w:rsid w:val="002B18B1"/>
    <w:rsid w:val="002B2F27"/>
    <w:rsid w:val="002B458E"/>
    <w:rsid w:val="002B64F1"/>
    <w:rsid w:val="002D0F64"/>
    <w:rsid w:val="002F0F11"/>
    <w:rsid w:val="002F10B2"/>
    <w:rsid w:val="002F1686"/>
    <w:rsid w:val="00300911"/>
    <w:rsid w:val="00301A49"/>
    <w:rsid w:val="0030430F"/>
    <w:rsid w:val="003109FA"/>
    <w:rsid w:val="0031143A"/>
    <w:rsid w:val="0031585A"/>
    <w:rsid w:val="00323E4B"/>
    <w:rsid w:val="00323EA2"/>
    <w:rsid w:val="003370A3"/>
    <w:rsid w:val="0033737A"/>
    <w:rsid w:val="00344EE6"/>
    <w:rsid w:val="00353F70"/>
    <w:rsid w:val="00356542"/>
    <w:rsid w:val="00364766"/>
    <w:rsid w:val="00373578"/>
    <w:rsid w:val="0038113F"/>
    <w:rsid w:val="00383074"/>
    <w:rsid w:val="00387455"/>
    <w:rsid w:val="003903D7"/>
    <w:rsid w:val="003964A0"/>
    <w:rsid w:val="003A06CD"/>
    <w:rsid w:val="003B777E"/>
    <w:rsid w:val="003D4491"/>
    <w:rsid w:val="003D731E"/>
    <w:rsid w:val="003F06F9"/>
    <w:rsid w:val="0040044D"/>
    <w:rsid w:val="00415FFA"/>
    <w:rsid w:val="004205C8"/>
    <w:rsid w:val="0042535C"/>
    <w:rsid w:val="00425A82"/>
    <w:rsid w:val="00427E80"/>
    <w:rsid w:val="00433D98"/>
    <w:rsid w:val="00436BB0"/>
    <w:rsid w:val="0045181D"/>
    <w:rsid w:val="004535A1"/>
    <w:rsid w:val="00456A29"/>
    <w:rsid w:val="0045778F"/>
    <w:rsid w:val="00463748"/>
    <w:rsid w:val="00474E9B"/>
    <w:rsid w:val="0047579A"/>
    <w:rsid w:val="004A1D21"/>
    <w:rsid w:val="004A35A0"/>
    <w:rsid w:val="004A73C1"/>
    <w:rsid w:val="004C3FE8"/>
    <w:rsid w:val="004C581F"/>
    <w:rsid w:val="004C623A"/>
    <w:rsid w:val="004D1FFC"/>
    <w:rsid w:val="004D428E"/>
    <w:rsid w:val="004D593F"/>
    <w:rsid w:val="004D7A54"/>
    <w:rsid w:val="004F0386"/>
    <w:rsid w:val="004F0AD3"/>
    <w:rsid w:val="005153A4"/>
    <w:rsid w:val="0052404A"/>
    <w:rsid w:val="00533CA1"/>
    <w:rsid w:val="00535012"/>
    <w:rsid w:val="005359BE"/>
    <w:rsid w:val="00537965"/>
    <w:rsid w:val="00541308"/>
    <w:rsid w:val="0054441D"/>
    <w:rsid w:val="00550C98"/>
    <w:rsid w:val="00555293"/>
    <w:rsid w:val="005648BA"/>
    <w:rsid w:val="0056533F"/>
    <w:rsid w:val="00582904"/>
    <w:rsid w:val="005829E0"/>
    <w:rsid w:val="00591443"/>
    <w:rsid w:val="005A3043"/>
    <w:rsid w:val="005A7CC2"/>
    <w:rsid w:val="005B0E48"/>
    <w:rsid w:val="005B58FD"/>
    <w:rsid w:val="005C01BA"/>
    <w:rsid w:val="005D38F0"/>
    <w:rsid w:val="005E16B4"/>
    <w:rsid w:val="005E2627"/>
    <w:rsid w:val="006004E1"/>
    <w:rsid w:val="0060450B"/>
    <w:rsid w:val="00613BF1"/>
    <w:rsid w:val="00616962"/>
    <w:rsid w:val="00620966"/>
    <w:rsid w:val="0062187A"/>
    <w:rsid w:val="006270B8"/>
    <w:rsid w:val="00634968"/>
    <w:rsid w:val="006445CF"/>
    <w:rsid w:val="006450AB"/>
    <w:rsid w:val="00647C27"/>
    <w:rsid w:val="0065042B"/>
    <w:rsid w:val="00650D7A"/>
    <w:rsid w:val="00655306"/>
    <w:rsid w:val="00684CEE"/>
    <w:rsid w:val="00691AF7"/>
    <w:rsid w:val="006945CC"/>
    <w:rsid w:val="00695711"/>
    <w:rsid w:val="006C6C1A"/>
    <w:rsid w:val="006C7EA8"/>
    <w:rsid w:val="006D42E9"/>
    <w:rsid w:val="006E42C6"/>
    <w:rsid w:val="006F05B1"/>
    <w:rsid w:val="006F0850"/>
    <w:rsid w:val="006F5CF7"/>
    <w:rsid w:val="0070000C"/>
    <w:rsid w:val="00725E01"/>
    <w:rsid w:val="00736B3F"/>
    <w:rsid w:val="00740FD7"/>
    <w:rsid w:val="007429AD"/>
    <w:rsid w:val="00743124"/>
    <w:rsid w:val="00762B4B"/>
    <w:rsid w:val="00763F0D"/>
    <w:rsid w:val="007674BD"/>
    <w:rsid w:val="00772007"/>
    <w:rsid w:val="0077367D"/>
    <w:rsid w:val="00776DDC"/>
    <w:rsid w:val="007974B4"/>
    <w:rsid w:val="007A7E20"/>
    <w:rsid w:val="007B0227"/>
    <w:rsid w:val="007B3417"/>
    <w:rsid w:val="007B3DF7"/>
    <w:rsid w:val="007B4C37"/>
    <w:rsid w:val="007D763E"/>
    <w:rsid w:val="007E0EDB"/>
    <w:rsid w:val="007E28FB"/>
    <w:rsid w:val="007E42A6"/>
    <w:rsid w:val="007F0FDD"/>
    <w:rsid w:val="007F3377"/>
    <w:rsid w:val="007F5B9D"/>
    <w:rsid w:val="007F5C8F"/>
    <w:rsid w:val="007F7415"/>
    <w:rsid w:val="008026A7"/>
    <w:rsid w:val="008037EE"/>
    <w:rsid w:val="00803ABF"/>
    <w:rsid w:val="008209C2"/>
    <w:rsid w:val="00835596"/>
    <w:rsid w:val="0084051E"/>
    <w:rsid w:val="00845B14"/>
    <w:rsid w:val="00850BB1"/>
    <w:rsid w:val="008556FD"/>
    <w:rsid w:val="00855704"/>
    <w:rsid w:val="00880142"/>
    <w:rsid w:val="00880F64"/>
    <w:rsid w:val="00882E25"/>
    <w:rsid w:val="00894A8C"/>
    <w:rsid w:val="00897E96"/>
    <w:rsid w:val="008A3FB0"/>
    <w:rsid w:val="008B0F24"/>
    <w:rsid w:val="008B15B3"/>
    <w:rsid w:val="008B2175"/>
    <w:rsid w:val="008B7A17"/>
    <w:rsid w:val="008C0A46"/>
    <w:rsid w:val="008C390E"/>
    <w:rsid w:val="008E31A4"/>
    <w:rsid w:val="008E4F5B"/>
    <w:rsid w:val="008F4273"/>
    <w:rsid w:val="00900592"/>
    <w:rsid w:val="009021E3"/>
    <w:rsid w:val="00911A3C"/>
    <w:rsid w:val="0091547D"/>
    <w:rsid w:val="00924C03"/>
    <w:rsid w:val="009255D5"/>
    <w:rsid w:val="009379BD"/>
    <w:rsid w:val="00951BB9"/>
    <w:rsid w:val="0097063D"/>
    <w:rsid w:val="0097214D"/>
    <w:rsid w:val="009736B1"/>
    <w:rsid w:val="00973FBD"/>
    <w:rsid w:val="009827D0"/>
    <w:rsid w:val="00982E67"/>
    <w:rsid w:val="0098318F"/>
    <w:rsid w:val="0098440A"/>
    <w:rsid w:val="00986EE6"/>
    <w:rsid w:val="00987417"/>
    <w:rsid w:val="009B39E5"/>
    <w:rsid w:val="009C01F9"/>
    <w:rsid w:val="009C453B"/>
    <w:rsid w:val="009C7CDB"/>
    <w:rsid w:val="009E5BD9"/>
    <w:rsid w:val="009E69D2"/>
    <w:rsid w:val="009E6B7C"/>
    <w:rsid w:val="00A021A2"/>
    <w:rsid w:val="00A0617E"/>
    <w:rsid w:val="00A20A54"/>
    <w:rsid w:val="00A265D9"/>
    <w:rsid w:val="00A26B70"/>
    <w:rsid w:val="00A27762"/>
    <w:rsid w:val="00A34528"/>
    <w:rsid w:val="00A347E6"/>
    <w:rsid w:val="00A34C7D"/>
    <w:rsid w:val="00A44302"/>
    <w:rsid w:val="00A46AD9"/>
    <w:rsid w:val="00A50305"/>
    <w:rsid w:val="00A505B3"/>
    <w:rsid w:val="00A512A3"/>
    <w:rsid w:val="00A547A1"/>
    <w:rsid w:val="00A56F1F"/>
    <w:rsid w:val="00A6055B"/>
    <w:rsid w:val="00A7061A"/>
    <w:rsid w:val="00A720FF"/>
    <w:rsid w:val="00A834F8"/>
    <w:rsid w:val="00A92B90"/>
    <w:rsid w:val="00AB3C78"/>
    <w:rsid w:val="00AB5BD3"/>
    <w:rsid w:val="00AD0177"/>
    <w:rsid w:val="00AD666B"/>
    <w:rsid w:val="00AD7494"/>
    <w:rsid w:val="00B00C95"/>
    <w:rsid w:val="00B03460"/>
    <w:rsid w:val="00B04EFD"/>
    <w:rsid w:val="00B237DE"/>
    <w:rsid w:val="00B3148C"/>
    <w:rsid w:val="00B34810"/>
    <w:rsid w:val="00B41CB7"/>
    <w:rsid w:val="00B45FCB"/>
    <w:rsid w:val="00B579CF"/>
    <w:rsid w:val="00B605E9"/>
    <w:rsid w:val="00B62BDF"/>
    <w:rsid w:val="00B65858"/>
    <w:rsid w:val="00B661A4"/>
    <w:rsid w:val="00B66258"/>
    <w:rsid w:val="00B67EFD"/>
    <w:rsid w:val="00B71652"/>
    <w:rsid w:val="00B727E3"/>
    <w:rsid w:val="00B770EA"/>
    <w:rsid w:val="00B83CB0"/>
    <w:rsid w:val="00B87C0C"/>
    <w:rsid w:val="00B93F6A"/>
    <w:rsid w:val="00B951EB"/>
    <w:rsid w:val="00B9653B"/>
    <w:rsid w:val="00BC0398"/>
    <w:rsid w:val="00BC1D95"/>
    <w:rsid w:val="00BC2050"/>
    <w:rsid w:val="00BC3360"/>
    <w:rsid w:val="00BC5856"/>
    <w:rsid w:val="00BC6866"/>
    <w:rsid w:val="00BD437F"/>
    <w:rsid w:val="00BE208C"/>
    <w:rsid w:val="00BE7BB6"/>
    <w:rsid w:val="00BF509F"/>
    <w:rsid w:val="00BF5294"/>
    <w:rsid w:val="00C04EBE"/>
    <w:rsid w:val="00C06187"/>
    <w:rsid w:val="00C22A8D"/>
    <w:rsid w:val="00C31062"/>
    <w:rsid w:val="00C34D98"/>
    <w:rsid w:val="00C37CFF"/>
    <w:rsid w:val="00C51AB9"/>
    <w:rsid w:val="00C53183"/>
    <w:rsid w:val="00C62FC7"/>
    <w:rsid w:val="00C66055"/>
    <w:rsid w:val="00C73408"/>
    <w:rsid w:val="00C75B5A"/>
    <w:rsid w:val="00C811D8"/>
    <w:rsid w:val="00C863C7"/>
    <w:rsid w:val="00C91426"/>
    <w:rsid w:val="00C91AC5"/>
    <w:rsid w:val="00C97A21"/>
    <w:rsid w:val="00CB383C"/>
    <w:rsid w:val="00CC0CE1"/>
    <w:rsid w:val="00CD2049"/>
    <w:rsid w:val="00CD471D"/>
    <w:rsid w:val="00CD4AD4"/>
    <w:rsid w:val="00CE38DE"/>
    <w:rsid w:val="00CE4D08"/>
    <w:rsid w:val="00CF0934"/>
    <w:rsid w:val="00CF2A1E"/>
    <w:rsid w:val="00D01918"/>
    <w:rsid w:val="00D020B9"/>
    <w:rsid w:val="00D02972"/>
    <w:rsid w:val="00D02D98"/>
    <w:rsid w:val="00D037F0"/>
    <w:rsid w:val="00D07379"/>
    <w:rsid w:val="00D2460F"/>
    <w:rsid w:val="00D317DC"/>
    <w:rsid w:val="00D44171"/>
    <w:rsid w:val="00D53A07"/>
    <w:rsid w:val="00D57932"/>
    <w:rsid w:val="00D61367"/>
    <w:rsid w:val="00D928FA"/>
    <w:rsid w:val="00DB3068"/>
    <w:rsid w:val="00DB49F9"/>
    <w:rsid w:val="00DC2F53"/>
    <w:rsid w:val="00DD7C8B"/>
    <w:rsid w:val="00DE0AC8"/>
    <w:rsid w:val="00DE5913"/>
    <w:rsid w:val="00DE6B35"/>
    <w:rsid w:val="00DF01DD"/>
    <w:rsid w:val="00DF42DA"/>
    <w:rsid w:val="00DF4B44"/>
    <w:rsid w:val="00DF4F56"/>
    <w:rsid w:val="00DF7D12"/>
    <w:rsid w:val="00E01CBB"/>
    <w:rsid w:val="00E05C6A"/>
    <w:rsid w:val="00E12AED"/>
    <w:rsid w:val="00E1343D"/>
    <w:rsid w:val="00E30DF4"/>
    <w:rsid w:val="00E443E9"/>
    <w:rsid w:val="00E50CC0"/>
    <w:rsid w:val="00E55DA7"/>
    <w:rsid w:val="00E63B4A"/>
    <w:rsid w:val="00E65D5B"/>
    <w:rsid w:val="00E7112D"/>
    <w:rsid w:val="00E72AA6"/>
    <w:rsid w:val="00E76D27"/>
    <w:rsid w:val="00E921B2"/>
    <w:rsid w:val="00E95E65"/>
    <w:rsid w:val="00E96FE5"/>
    <w:rsid w:val="00EA0E9A"/>
    <w:rsid w:val="00EA3DC4"/>
    <w:rsid w:val="00EA4A9E"/>
    <w:rsid w:val="00EA4E42"/>
    <w:rsid w:val="00EA5A27"/>
    <w:rsid w:val="00EA72DE"/>
    <w:rsid w:val="00EB4C8C"/>
    <w:rsid w:val="00EC3FFF"/>
    <w:rsid w:val="00EC5568"/>
    <w:rsid w:val="00ED24BA"/>
    <w:rsid w:val="00ED30F0"/>
    <w:rsid w:val="00EF1228"/>
    <w:rsid w:val="00EF202B"/>
    <w:rsid w:val="00F0058C"/>
    <w:rsid w:val="00F05AE3"/>
    <w:rsid w:val="00F05DD7"/>
    <w:rsid w:val="00F12970"/>
    <w:rsid w:val="00F41973"/>
    <w:rsid w:val="00F50CBD"/>
    <w:rsid w:val="00F56D3A"/>
    <w:rsid w:val="00F62230"/>
    <w:rsid w:val="00F63E05"/>
    <w:rsid w:val="00F65776"/>
    <w:rsid w:val="00F65E78"/>
    <w:rsid w:val="00F74717"/>
    <w:rsid w:val="00F76197"/>
    <w:rsid w:val="00FA087E"/>
    <w:rsid w:val="00FA12AF"/>
    <w:rsid w:val="00FA430A"/>
    <w:rsid w:val="00FA6A59"/>
    <w:rsid w:val="00FB43CA"/>
    <w:rsid w:val="00FC103E"/>
    <w:rsid w:val="00FC111B"/>
    <w:rsid w:val="00FE0BC8"/>
    <w:rsid w:val="00FE1E62"/>
    <w:rsid w:val="00FE2E58"/>
    <w:rsid w:val="00FF2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FD325D"/>
  <w15:chartTrackingRefBased/>
  <w15:docId w15:val="{D49DAD3E-1F55-49BE-A963-0472427D8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2535C"/>
    <w:pPr>
      <w:spacing w:after="0" w:line="240" w:lineRule="auto"/>
      <w:jc w:val="both"/>
    </w:pPr>
    <w:rPr>
      <w:rFonts w:ascii="PMingLiU" w:eastAsia="MingLiU" w:hAnsi="PMingLiU" w:cs="宋体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网格型1"/>
    <w:basedOn w:val="a1"/>
    <w:next w:val="a3"/>
    <w:uiPriority w:val="39"/>
    <w:rsid w:val="00DC2F53"/>
    <w:pPr>
      <w:spacing w:after="0" w:line="240" w:lineRule="auto"/>
    </w:pPr>
    <w:rPr>
      <w:rFonts w:ascii="PMingLiU" w:eastAsia="Microsoft YaHei UI" w:hAnsi="PMingLiU" w:cs="宋体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DC2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463E2"/>
    <w:rPr>
      <w:rFonts w:ascii="Microsoft YaHei UI" w:eastAsia="Microsoft YaHei UI"/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0463E2"/>
    <w:rPr>
      <w:rFonts w:ascii="Microsoft YaHei UI" w:eastAsia="Microsoft YaHei UI" w:hAnsi="PMingLiU" w:cs="宋体"/>
      <w:sz w:val="18"/>
      <w:szCs w:val="18"/>
      <w:lang w:val="en-US" w:eastAsia="zh-CN"/>
    </w:rPr>
  </w:style>
  <w:style w:type="paragraph" w:styleId="a6">
    <w:name w:val="header"/>
    <w:basedOn w:val="a"/>
    <w:link w:val="a7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7">
    <w:name w:val="页眉 字符"/>
    <w:basedOn w:val="a0"/>
    <w:link w:val="a6"/>
    <w:uiPriority w:val="99"/>
    <w:rsid w:val="00A56F1F"/>
    <w:rPr>
      <w:rFonts w:ascii="PMingLiU" w:eastAsia="MingLiU" w:hAnsi="PMingLiU" w:cs="宋体"/>
      <w:lang w:val="en-US" w:eastAsia="zh-CN"/>
    </w:rPr>
  </w:style>
  <w:style w:type="paragraph" w:styleId="a8">
    <w:name w:val="footer"/>
    <w:basedOn w:val="a"/>
    <w:link w:val="a9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9">
    <w:name w:val="页脚 字符"/>
    <w:basedOn w:val="a0"/>
    <w:link w:val="a8"/>
    <w:uiPriority w:val="99"/>
    <w:rsid w:val="00A56F1F"/>
    <w:rPr>
      <w:rFonts w:ascii="PMingLiU" w:eastAsia="MingLiU" w:hAnsi="PMingLiU" w:cs="宋体"/>
      <w:lang w:val="en-US" w:eastAsia="zh-CN"/>
    </w:rPr>
  </w:style>
  <w:style w:type="character" w:styleId="aa">
    <w:name w:val="annotation reference"/>
    <w:basedOn w:val="a0"/>
    <w:uiPriority w:val="99"/>
    <w:semiHidden/>
    <w:unhideWhenUsed/>
    <w:rsid w:val="001B4927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1B4927"/>
    <w:rPr>
      <w:sz w:val="20"/>
      <w:szCs w:val="20"/>
    </w:rPr>
  </w:style>
  <w:style w:type="character" w:customStyle="1" w:styleId="ac">
    <w:name w:val="批注文字 字符"/>
    <w:basedOn w:val="a0"/>
    <w:link w:val="ab"/>
    <w:uiPriority w:val="99"/>
    <w:semiHidden/>
    <w:rsid w:val="001B4927"/>
    <w:rPr>
      <w:rFonts w:ascii="PMingLiU" w:eastAsia="MingLiU" w:hAnsi="PMingLiU" w:cs="宋体"/>
      <w:sz w:val="20"/>
      <w:szCs w:val="20"/>
      <w:lang w:val="en-US" w:eastAsia="zh-CN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1B4927"/>
    <w:rPr>
      <w:b/>
      <w:bCs/>
    </w:rPr>
  </w:style>
  <w:style w:type="character" w:customStyle="1" w:styleId="ae">
    <w:name w:val="批注主题 字符"/>
    <w:basedOn w:val="ac"/>
    <w:link w:val="ad"/>
    <w:uiPriority w:val="99"/>
    <w:semiHidden/>
    <w:rsid w:val="001B4927"/>
    <w:rPr>
      <w:rFonts w:ascii="PMingLiU" w:eastAsia="MingLiU" w:hAnsi="PMingLiU" w:cs="宋体"/>
      <w:b/>
      <w:bCs/>
      <w:sz w:val="20"/>
      <w:szCs w:val="20"/>
      <w:lang w:val="en-US" w:eastAsia="zh-CN"/>
    </w:rPr>
  </w:style>
  <w:style w:type="paragraph" w:customStyle="1" w:styleId="OK">
    <w:name w:val="OK"/>
    <w:basedOn w:val="a"/>
    <w:link w:val="OKChar"/>
    <w:autoRedefine/>
    <w:qFormat/>
    <w:rsid w:val="00BC1D95"/>
    <w:pPr>
      <w:spacing w:line="0" w:lineRule="atLeast"/>
    </w:pPr>
    <w:rPr>
      <w:rFonts w:ascii="Times New Roman" w:eastAsia="PMingLiU" w:hAnsi="Times New Roman" w:cs="Times New Roman"/>
      <w:color w:val="FF0000"/>
      <w:sz w:val="24"/>
      <w:szCs w:val="24"/>
    </w:rPr>
  </w:style>
  <w:style w:type="character" w:customStyle="1" w:styleId="OKChar">
    <w:name w:val="OK Char"/>
    <w:link w:val="OK"/>
    <w:rsid w:val="00BC1D95"/>
    <w:rPr>
      <w:rFonts w:ascii="Times New Roman" w:eastAsia="PMingLiU" w:hAnsi="Times New Roman" w:cs="Times New Roman"/>
      <w:color w:val="FF0000"/>
      <w:sz w:val="24"/>
      <w:szCs w:val="24"/>
      <w:lang w:val="en-US" w:eastAsia="zh-CN"/>
    </w:rPr>
  </w:style>
  <w:style w:type="character" w:styleId="af">
    <w:name w:val="Hyperlink"/>
    <w:basedOn w:val="a0"/>
    <w:uiPriority w:val="99"/>
    <w:unhideWhenUsed/>
    <w:rsid w:val="00C62FC7"/>
    <w:rPr>
      <w:color w:val="0563C1" w:themeColor="hyperlink"/>
      <w:u w:val="single"/>
    </w:rPr>
  </w:style>
  <w:style w:type="paragraph" w:styleId="af0">
    <w:name w:val="Revision"/>
    <w:hidden/>
    <w:uiPriority w:val="99"/>
    <w:semiHidden/>
    <w:rsid w:val="00A44302"/>
    <w:pPr>
      <w:spacing w:after="0" w:line="240" w:lineRule="auto"/>
    </w:pPr>
    <w:rPr>
      <w:rFonts w:ascii="PMingLiU" w:eastAsia="MingLiU" w:hAnsi="PMingLiU" w:cs="宋体"/>
      <w:lang w:val="en-US" w:eastAsia="zh-CN"/>
    </w:rPr>
  </w:style>
  <w:style w:type="character" w:customStyle="1" w:styleId="anchor-text">
    <w:name w:val="anchor-text"/>
    <w:basedOn w:val="a0"/>
    <w:rsid w:val="00FE0BC8"/>
  </w:style>
  <w:style w:type="character" w:styleId="af1">
    <w:name w:val="Unresolved Mention"/>
    <w:basedOn w:val="a0"/>
    <w:uiPriority w:val="99"/>
    <w:semiHidden/>
    <w:unhideWhenUsed/>
    <w:rsid w:val="00ED24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94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2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20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311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07DBE408473E842BEF7D4E9742A1022" ma:contentTypeVersion="11" ma:contentTypeDescription="Create a new document." ma:contentTypeScope="" ma:versionID="75eb1e93be41512c4b2ec1c31db11e8b">
  <xsd:schema xmlns:xsd="http://www.w3.org/2001/XMLSchema" xmlns:xs="http://www.w3.org/2001/XMLSchema" xmlns:p="http://schemas.microsoft.com/office/2006/metadata/properties" xmlns:ns3="a287a210-e093-4cc7-add5-53271de8b9dc" xmlns:ns4="3dbc9a8e-b0e2-439a-a8ae-3f839037c06e" targetNamespace="http://schemas.microsoft.com/office/2006/metadata/properties" ma:root="true" ma:fieldsID="d5cfb7d005a87eeca12ba2c4cbabcc89" ns3:_="" ns4:_="">
    <xsd:import namespace="a287a210-e093-4cc7-add5-53271de8b9dc"/>
    <xsd:import namespace="3dbc9a8e-b0e2-439a-a8ae-3f839037c06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87a210-e093-4cc7-add5-53271de8b9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bc9a8e-b0e2-439a-a8ae-3f839037c06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0921FCF-CF22-4917-9B1B-69236AD741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287a210-e093-4cc7-add5-53271de8b9dc"/>
    <ds:schemaRef ds:uri="3dbc9a8e-b0e2-439a-a8ae-3f839037c0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C228C2C-7646-4D43-AA17-31AEB6159F1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77830CF-7CB4-4B44-92D9-695E2FEE147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1</Pages>
  <Words>102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Yuen Hang Ng (SWK)</dc:creator>
  <cp:keywords/>
  <dc:description/>
  <cp:lastModifiedBy>MAI, Chunyan</cp:lastModifiedBy>
  <cp:revision>71</cp:revision>
  <dcterms:created xsi:type="dcterms:W3CDTF">2023-06-28T01:52:00Z</dcterms:created>
  <dcterms:modified xsi:type="dcterms:W3CDTF">2024-07-23T03:58:00Z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0x010100D07DBE408473E842BEF7D4E9742A1022</vt:lpwstr>
  </property>
</Properties>
</file>