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351173CE" w:rsidR="00C51CB9" w:rsidRPr="00247883" w:rsidRDefault="000B1454" w:rsidP="00C51CB9">
      <w:pPr>
        <w:rPr>
          <w:rFonts w:eastAsia="PMingLiU" w:cs="Times New Roman" w:hint="eastAsia"/>
          <w:sz w:val="24"/>
          <w:szCs w:val="24"/>
          <w:lang w:eastAsia="zh-TW"/>
        </w:rPr>
      </w:pPr>
      <w:r w:rsidRPr="00247883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932DE6">
        <w:rPr>
          <w:rFonts w:ascii="Times New Roman" w:eastAsia="等线" w:hAnsi="Times New Roman" w:cs="Times New Roman" w:hint="eastAsia"/>
          <w:sz w:val="24"/>
          <w:szCs w:val="24"/>
        </w:rPr>
        <w:t>323</w:t>
      </w:r>
      <w:r w:rsidRPr="0024788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425B3D" w:rsidRPr="00425B3D">
        <w:rPr>
          <w:rFonts w:ascii="等线" w:eastAsia="PMingLiU" w:hAnsi="等线" w:cs="Times New Roman" w:hint="eastAsia"/>
          <w:sz w:val="24"/>
          <w:szCs w:val="24"/>
          <w:lang w:eastAsia="zh-TW"/>
        </w:rPr>
        <w:t>朋友們的</w:t>
      </w:r>
      <w:r w:rsidR="00C1475B" w:rsidRPr="00247883">
        <w:rPr>
          <w:rFonts w:eastAsia="PMingLiU" w:cs="AdvTT716680a6+81" w:hint="eastAsia"/>
          <w:sz w:val="24"/>
          <w:szCs w:val="24"/>
          <w:lang w:eastAsia="zh-TW"/>
        </w:rPr>
        <w:t>自</w:t>
      </w:r>
      <w:r w:rsidR="00C1475B" w:rsidRPr="00247883">
        <w:rPr>
          <w:rFonts w:eastAsia="PMingLiU" w:cs="AdvTT716680a6+62" w:hint="eastAsia"/>
          <w:sz w:val="24"/>
          <w:szCs w:val="24"/>
          <w:lang w:eastAsia="zh-TW"/>
        </w:rPr>
        <w:t>我</w:t>
      </w:r>
      <w:r w:rsidR="00C1475B" w:rsidRPr="00247883">
        <w:rPr>
          <w:rFonts w:eastAsia="PMingLiU" w:cs="AdvTT716680a6+53" w:hint="eastAsia"/>
          <w:sz w:val="24"/>
          <w:szCs w:val="24"/>
          <w:lang w:eastAsia="zh-TW"/>
        </w:rPr>
        <w:t>區</w:t>
      </w:r>
      <w:r w:rsidR="00C1475B" w:rsidRPr="00247883">
        <w:rPr>
          <w:rFonts w:eastAsia="PMingLiU" w:cs="AdvTT716680a6+52" w:hint="eastAsia"/>
          <w:sz w:val="24"/>
          <w:szCs w:val="24"/>
          <w:lang w:eastAsia="zh-TW"/>
        </w:rPr>
        <w:t>分</w:t>
      </w:r>
      <w:r w:rsidR="00C1475B" w:rsidRPr="00247883">
        <w:rPr>
          <w:rFonts w:eastAsia="PMingLiU" w:cs="AdvTT716680a6+91" w:hint="eastAsia"/>
          <w:sz w:val="24"/>
          <w:szCs w:val="24"/>
          <w:lang w:eastAsia="zh-TW"/>
        </w:rPr>
        <w:t>量</w:t>
      </w:r>
      <w:r w:rsidR="00C1475B" w:rsidRPr="00247883">
        <w:rPr>
          <w:rFonts w:eastAsia="PMingLiU" w:cs="AdvTT716680a6+88" w:hint="eastAsia"/>
          <w:sz w:val="24"/>
          <w:szCs w:val="24"/>
          <w:lang w:eastAsia="zh-TW"/>
        </w:rPr>
        <w:t>表</w:t>
      </w:r>
      <w:r w:rsidR="00EF716D" w:rsidRPr="00B4767F">
        <w:rPr>
          <w:rFonts w:eastAsia="PMingLiU" w:cs="Times New Roman" w:hint="eastAsia"/>
          <w:sz w:val="24"/>
          <w:szCs w:val="24"/>
          <w:lang w:eastAsia="zh-TW"/>
        </w:rPr>
        <w:t>：</w:t>
      </w:r>
      <w:r w:rsidR="00247883" w:rsidRPr="00247883">
        <w:rPr>
          <w:rFonts w:ascii="等线" w:eastAsia="PMingLiU" w:hAnsi="等线" w:cs="AdvTT716680a6+60" w:hint="eastAsia"/>
          <w:sz w:val="24"/>
          <w:szCs w:val="24"/>
          <w:lang w:eastAsia="zh-TW"/>
        </w:rPr>
        <w:t>混溶一體</w:t>
      </w:r>
      <w:r w:rsidR="00C1475B" w:rsidRPr="00247883">
        <w:rPr>
          <w:rFonts w:eastAsia="PMingLiU" w:cs="AdvTT716680a6+91" w:hint="eastAsia"/>
          <w:sz w:val="24"/>
          <w:szCs w:val="24"/>
          <w:lang w:eastAsia="zh-TW"/>
        </w:rPr>
        <w:t>量</w:t>
      </w:r>
      <w:r w:rsidR="00C1475B" w:rsidRPr="00247883">
        <w:rPr>
          <w:rFonts w:eastAsia="PMingLiU" w:cs="AdvTT716680a6+88" w:hint="eastAsia"/>
          <w:sz w:val="24"/>
          <w:szCs w:val="24"/>
          <w:lang w:eastAsia="zh-TW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7826"/>
        <w:gridCol w:w="992"/>
        <w:gridCol w:w="993"/>
        <w:gridCol w:w="1164"/>
        <w:gridCol w:w="708"/>
        <w:gridCol w:w="709"/>
        <w:gridCol w:w="709"/>
      </w:tblGrid>
      <w:tr w:rsidR="00534E6F" w:rsidRPr="00247883" w14:paraId="67A41744" w14:textId="1ABBCE58" w:rsidTr="006B1AAC">
        <w:tc>
          <w:tcPr>
            <w:tcW w:w="816" w:type="dxa"/>
          </w:tcPr>
          <w:p w14:paraId="1BA62274" w14:textId="77777777" w:rsidR="00534E6F" w:rsidRPr="00247883" w:rsidRDefault="00534E6F" w:rsidP="00534E6F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26" w:type="dxa"/>
          </w:tcPr>
          <w:p w14:paraId="4F8488A4" w14:textId="1F3121B1" w:rsidR="00534E6F" w:rsidRPr="00247883" w:rsidRDefault="00534E6F" w:rsidP="00534E6F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A710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這些問題涉及您</w:t>
            </w:r>
            <w:r w:rsidRPr="005908E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朋友們</w:t>
            </w:r>
            <w:r w:rsidRPr="00EA710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對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自己以及與他人的關係的想法和感受。請仔細閱讀每條陳述，並按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1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（完全不）到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6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（非常）的等級來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決定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該陳述對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一般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而言有多</w:t>
            </w:r>
            <w:r w:rsidRPr="00007D1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正確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。如果您認為某個項目與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不相關（例如，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目前尚未結婚或沒有穩定的關係，或者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的父母之一或雙雙去世），請根據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您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對在這種情況下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的想法和感受的最佳猜測來回答該問題。請務必回答每一項，並儘量誠實、準確地回答。</w:t>
            </w:r>
          </w:p>
        </w:tc>
        <w:tc>
          <w:tcPr>
            <w:tcW w:w="992" w:type="dxa"/>
            <w:vAlign w:val="center"/>
          </w:tcPr>
          <w:p w14:paraId="7114F1CD" w14:textId="77777777" w:rsidR="00534E6F" w:rsidRDefault="00534E6F" w:rsidP="00534E6F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247883">
              <w:rPr>
                <w:rFonts w:eastAsia="PMingLiU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2A7AE6E1" w14:textId="2A53EF6D" w:rsidR="00534E6F" w:rsidRPr="00247883" w:rsidRDefault="00534E6F" w:rsidP="00534E6F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247883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  <w:r w:rsidRPr="00247883">
              <w:rPr>
                <w:rFonts w:eastAsia="PMingLiU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7F7FD69" w14:textId="3578E400" w:rsidR="00534E6F" w:rsidRPr="00247883" w:rsidRDefault="00534E6F" w:rsidP="00534E6F">
            <w:pPr>
              <w:rPr>
                <w:rFonts w:eastAsia="PMingLiU" w:cs="Times New Roman" w:hint="eastAsia"/>
                <w:sz w:val="24"/>
                <w:szCs w:val="24"/>
              </w:rPr>
            </w:pPr>
            <w:r w:rsidRPr="00247883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1164" w:type="dxa"/>
            <w:vAlign w:val="center"/>
          </w:tcPr>
          <w:p w14:paraId="712DE3BE" w14:textId="77777777" w:rsidR="00534E6F" w:rsidRDefault="00534E6F" w:rsidP="00534E6F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247883">
              <w:rPr>
                <w:rFonts w:eastAsia="PMingLiU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0FC17D6A" w14:textId="0A4AC32A" w:rsidR="00534E6F" w:rsidRPr="00247883" w:rsidRDefault="00534E6F" w:rsidP="00534E6F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247883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708" w:type="dxa"/>
            <w:vAlign w:val="center"/>
          </w:tcPr>
          <w:p w14:paraId="0CF4FDF0" w14:textId="1E62BAF2" w:rsidR="00534E6F" w:rsidRPr="00247883" w:rsidRDefault="00534E6F" w:rsidP="00534E6F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247883">
              <w:rPr>
                <w:rFonts w:eastAsia="PMingLiU" w:cs="Times New Roman" w:hint="eastAsia"/>
                <w:sz w:val="24"/>
                <w:szCs w:val="24"/>
                <w:lang w:eastAsia="zh-TW"/>
              </w:rPr>
              <w:t>有點正確</w:t>
            </w:r>
          </w:p>
        </w:tc>
        <w:tc>
          <w:tcPr>
            <w:tcW w:w="709" w:type="dxa"/>
            <w:vAlign w:val="center"/>
          </w:tcPr>
          <w:p w14:paraId="2691EC68" w14:textId="49BB2114" w:rsidR="00534E6F" w:rsidRPr="00247883" w:rsidRDefault="00534E6F" w:rsidP="00534E6F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247883">
              <w:rPr>
                <w:rFonts w:eastAsia="PMingLiU" w:cs="Times New Roman" w:hint="eastAsia"/>
                <w:sz w:val="24"/>
                <w:szCs w:val="24"/>
                <w:lang w:eastAsia="zh-TW"/>
              </w:rPr>
              <w:t>正確</w:t>
            </w:r>
          </w:p>
        </w:tc>
        <w:tc>
          <w:tcPr>
            <w:tcW w:w="709" w:type="dxa"/>
            <w:vAlign w:val="center"/>
          </w:tcPr>
          <w:p w14:paraId="31E7CFED" w14:textId="044B788C" w:rsidR="00534E6F" w:rsidRPr="00247883" w:rsidRDefault="00534E6F" w:rsidP="00534E6F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247883">
              <w:rPr>
                <w:rFonts w:eastAsia="PMingLiU" w:cs="Times New Roman" w:hint="eastAsia"/>
                <w:sz w:val="24"/>
                <w:szCs w:val="24"/>
                <w:lang w:eastAsia="zh-TW"/>
              </w:rPr>
              <w:t>非常正確</w:t>
            </w:r>
          </w:p>
        </w:tc>
      </w:tr>
      <w:tr w:rsidR="00C1475B" w:rsidRPr="00247883" w14:paraId="42939107" w14:textId="1DF1D05F" w:rsidTr="00325D4C">
        <w:tc>
          <w:tcPr>
            <w:tcW w:w="816" w:type="dxa"/>
            <w:vAlign w:val="center"/>
          </w:tcPr>
          <w:p w14:paraId="43D996D7" w14:textId="6EF90F4A" w:rsidR="000B1454" w:rsidRPr="00247883" w:rsidRDefault="00247883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0B1454"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6" w:type="dxa"/>
          </w:tcPr>
          <w:p w14:paraId="0D7C8C47" w14:textId="6681B275" w:rsidR="000B1454" w:rsidRPr="00EF716D" w:rsidRDefault="00C1475B" w:rsidP="00A3353D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F716D">
              <w:rPr>
                <w:rFonts w:eastAsia="PMingLiU" w:cs="AdvTT716680a6+57" w:hint="eastAsia"/>
                <w:sz w:val="24"/>
                <w:szCs w:val="24"/>
                <w:lang w:eastAsia="zh-TW"/>
              </w:rPr>
              <w:t>在</w:t>
            </w:r>
            <w:r w:rsidRPr="00EF716D">
              <w:rPr>
                <w:rFonts w:eastAsia="PMingLiU" w:cs="AdvTT716680a6+95" w:hint="eastAsia"/>
                <w:sz w:val="24"/>
                <w:szCs w:val="24"/>
                <w:lang w:eastAsia="zh-TW"/>
              </w:rPr>
              <w:t>開</w:t>
            </w:r>
            <w:r w:rsidRPr="00EF716D">
              <w:rPr>
                <w:rFonts w:eastAsia="PMingLiU" w:cs="AdvTT716680a6+59" w:hint="eastAsia"/>
                <w:sz w:val="24"/>
                <w:szCs w:val="24"/>
                <w:lang w:eastAsia="zh-TW"/>
              </w:rPr>
              <w:t>始</w:t>
            </w:r>
            <w:r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一件</w:t>
            </w:r>
            <w:r w:rsidRPr="00EF716D">
              <w:rPr>
                <w:rFonts w:eastAsia="PMingLiU" w:cs="AdvTT716680a6+91" w:hint="eastAsia"/>
                <w:sz w:val="24"/>
                <w:szCs w:val="24"/>
                <w:lang w:eastAsia="zh-TW"/>
              </w:rPr>
              <w:t>重</w:t>
            </w:r>
            <w:r w:rsidRPr="00EF716D">
              <w:rPr>
                <w:rFonts w:eastAsia="PMingLiU" w:cs="AdvTT716680a6+89" w:hint="eastAsia"/>
                <w:sz w:val="24"/>
                <w:szCs w:val="24"/>
                <w:lang w:eastAsia="zh-TW"/>
              </w:rPr>
              <w:t>要</w:t>
            </w:r>
            <w:r w:rsidRPr="00EF716D">
              <w:rPr>
                <w:rFonts w:eastAsia="PMingLiU" w:cs="AdvTT716680a6+76" w:hint="eastAsia"/>
                <w:sz w:val="24"/>
                <w:szCs w:val="24"/>
                <w:lang w:eastAsia="zh-TW"/>
              </w:rPr>
              <w:t>的</w:t>
            </w:r>
            <w:r w:rsidRPr="00EF716D">
              <w:rPr>
                <w:rFonts w:eastAsia="PMingLiU" w:cs="AdvTT716680a6+5d" w:hint="eastAsia"/>
                <w:sz w:val="24"/>
                <w:szCs w:val="24"/>
                <w:lang w:eastAsia="zh-TW"/>
              </w:rPr>
              <w:t>工</w:t>
            </w:r>
            <w:r w:rsidRPr="00EF716D">
              <w:rPr>
                <w:rFonts w:eastAsia="PMingLiU" w:cs="AdvTT716680a6+4f" w:hint="eastAsia"/>
                <w:sz w:val="24"/>
                <w:szCs w:val="24"/>
                <w:lang w:eastAsia="zh-TW"/>
              </w:rPr>
              <w:t>作</w:t>
            </w:r>
            <w:r w:rsidRPr="00EF716D">
              <w:rPr>
                <w:rFonts w:eastAsia="PMingLiU" w:cs="AdvTT716680a6+62" w:hint="eastAsia"/>
                <w:sz w:val="24"/>
                <w:szCs w:val="24"/>
                <w:lang w:eastAsia="zh-TW"/>
              </w:rPr>
              <w:t>或</w:t>
            </w:r>
            <w:r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任</w:t>
            </w:r>
            <w:r w:rsidRPr="00EF716D">
              <w:rPr>
                <w:rFonts w:eastAsia="PMingLiU" w:cs="AdvTT716680a6+52" w:hint="eastAsia"/>
                <w:sz w:val="24"/>
                <w:szCs w:val="24"/>
                <w:lang w:eastAsia="zh-TW"/>
              </w:rPr>
              <w:t>務</w:t>
            </w:r>
            <w:r w:rsidRPr="00EF716D">
              <w:rPr>
                <w:rFonts w:eastAsia="PMingLiU" w:cs="AdvTT716680a6+66" w:hint="eastAsia"/>
                <w:sz w:val="24"/>
                <w:szCs w:val="24"/>
                <w:lang w:eastAsia="zh-TW"/>
              </w:rPr>
              <w:t>時</w:t>
            </w:r>
            <w:r w:rsidR="00EF716D" w:rsidRPr="00EF716D">
              <w:rPr>
                <w:rFonts w:eastAsia="PMingLiU" w:cs="AdvTimes" w:hint="eastAsia"/>
                <w:sz w:val="24"/>
                <w:szCs w:val="24"/>
                <w:lang w:eastAsia="zh-TW"/>
              </w:rPr>
              <w:t>，</w:t>
            </w:r>
            <w:r w:rsidR="00425B3D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F716D">
              <w:rPr>
                <w:rFonts w:eastAsia="PMingLiU" w:cs="AdvTT716680a6+90" w:hint="eastAsia"/>
                <w:sz w:val="24"/>
                <w:szCs w:val="24"/>
                <w:lang w:eastAsia="zh-TW"/>
              </w:rPr>
              <w:t>通</w:t>
            </w:r>
            <w:r w:rsidRPr="00EF716D">
              <w:rPr>
                <w:rFonts w:eastAsia="PMingLiU" w:cs="AdvTT716680a6+5e" w:hint="eastAsia"/>
                <w:sz w:val="24"/>
                <w:szCs w:val="24"/>
                <w:lang w:eastAsia="zh-TW"/>
              </w:rPr>
              <w:t>常</w:t>
            </w:r>
            <w:r w:rsidRPr="00EF716D">
              <w:rPr>
                <w:rFonts w:eastAsia="PMingLiU" w:cs="AdvTT716680a6+97" w:hint="eastAsia"/>
                <w:sz w:val="24"/>
                <w:szCs w:val="24"/>
                <w:lang w:eastAsia="zh-TW"/>
              </w:rPr>
              <w:t>需</w:t>
            </w:r>
            <w:r w:rsidRPr="00EF716D">
              <w:rPr>
                <w:rFonts w:eastAsia="PMingLiU" w:cs="AdvTT716680a6+89" w:hint="eastAsia"/>
                <w:sz w:val="24"/>
                <w:szCs w:val="24"/>
                <w:lang w:eastAsia="zh-TW"/>
              </w:rPr>
              <w:t>要</w:t>
            </w:r>
            <w:r w:rsidRPr="00EF716D">
              <w:rPr>
                <w:rFonts w:eastAsia="PMingLiU" w:cs="AdvTT716680a6+52" w:hint="eastAsia"/>
                <w:sz w:val="24"/>
                <w:szCs w:val="24"/>
                <w:lang w:eastAsia="zh-TW"/>
              </w:rPr>
              <w:t>別</w:t>
            </w:r>
            <w:r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人</w:t>
            </w:r>
            <w:r w:rsidRPr="00EF716D">
              <w:rPr>
                <w:rFonts w:eastAsia="PMingLiU" w:cs="AdvTT716680a6+5f" w:hint="eastAsia"/>
                <w:sz w:val="24"/>
                <w:szCs w:val="24"/>
                <w:lang w:eastAsia="zh-TW"/>
              </w:rPr>
              <w:t>很</w:t>
            </w:r>
            <w:r w:rsidRPr="00EF716D">
              <w:rPr>
                <w:rFonts w:eastAsia="PMingLiU" w:cs="AdvTT716680a6+59" w:hint="eastAsia"/>
                <w:sz w:val="24"/>
                <w:szCs w:val="24"/>
                <w:lang w:eastAsia="zh-TW"/>
              </w:rPr>
              <w:t>多鼓勵</w:t>
            </w:r>
            <w:r w:rsidR="007A358E" w:rsidRPr="00EF716D">
              <w:rPr>
                <w:rFonts w:eastAsia="PMingLiU" w:cs="AdvTT716680a6+59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992" w:type="dxa"/>
            <w:vAlign w:val="center"/>
          </w:tcPr>
          <w:p w14:paraId="7E1E2EEB" w14:textId="3ACF57B4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6FAF73D" w14:textId="0AC60088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  <w:vAlign w:val="center"/>
          </w:tcPr>
          <w:p w14:paraId="44EBC164" w14:textId="039B0887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366F830" w14:textId="18FE75A8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779220A" w14:textId="74F47A61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0D38D2C" w14:textId="6207DEF6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247883" w14:paraId="7B841376" w14:textId="77777777" w:rsidTr="00325D4C">
        <w:tc>
          <w:tcPr>
            <w:tcW w:w="816" w:type="dxa"/>
            <w:vAlign w:val="center"/>
          </w:tcPr>
          <w:p w14:paraId="57E46ACE" w14:textId="352E49F4" w:rsidR="000B1454" w:rsidRPr="00247883" w:rsidRDefault="00247883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0B1454"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6" w:type="dxa"/>
          </w:tcPr>
          <w:p w14:paraId="70E23E1E" w14:textId="479115C8" w:rsidR="000B1454" w:rsidRPr="00EF716D" w:rsidRDefault="00425B3D" w:rsidP="00A3353D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B078FD" w:rsidRPr="00EF716D">
              <w:rPr>
                <w:rFonts w:eastAsia="PMingLiU" w:cs="AdvTT716680a6+61" w:hint="eastAsia"/>
                <w:sz w:val="24"/>
                <w:szCs w:val="24"/>
                <w:lang w:eastAsia="zh-TW"/>
              </w:rPr>
              <w:t>感</w:t>
            </w:r>
            <w:r w:rsidR="00B078FD" w:rsidRPr="00EF716D">
              <w:rPr>
                <w:rFonts w:eastAsia="PMingLiU" w:cs="AdvTT716680a6+52" w:hint="eastAsia"/>
                <w:sz w:val="24"/>
                <w:szCs w:val="24"/>
                <w:lang w:eastAsia="zh-TW"/>
              </w:rPr>
              <w:t>到</w:t>
            </w:r>
            <w:r w:rsidR="00B078FD" w:rsidRPr="00EF716D">
              <w:rPr>
                <w:rFonts w:eastAsia="PMingLiU" w:cs="AdvTT716680a6+67" w:hint="eastAsia"/>
                <w:sz w:val="24"/>
                <w:szCs w:val="24"/>
                <w:lang w:eastAsia="zh-TW"/>
              </w:rPr>
              <w:t>有</w:t>
            </w:r>
            <w:r w:rsidR="00B078FD" w:rsidRPr="00EF716D">
              <w:rPr>
                <w:rFonts w:eastAsia="PMingLiU" w:cs="AdvTT716680a6+97" w:hint="eastAsia"/>
                <w:sz w:val="24"/>
                <w:szCs w:val="24"/>
                <w:lang w:eastAsia="zh-TW"/>
              </w:rPr>
              <w:t>需</w:t>
            </w:r>
            <w:r w:rsidR="00B078FD" w:rsidRPr="00EF716D">
              <w:rPr>
                <w:rFonts w:eastAsia="PMingLiU" w:cs="AdvTT716680a6+89" w:hint="eastAsia"/>
                <w:sz w:val="24"/>
                <w:szCs w:val="24"/>
                <w:lang w:eastAsia="zh-TW"/>
              </w:rPr>
              <w:t>要</w:t>
            </w:r>
            <w:r w:rsidR="00B078FD" w:rsidRPr="00EF716D">
              <w:rPr>
                <w:rFonts w:eastAsia="PMingLiU" w:cs="AdvTT716680a6+5f" w:hint="eastAsia"/>
                <w:sz w:val="24"/>
                <w:szCs w:val="24"/>
                <w:lang w:eastAsia="zh-TW"/>
              </w:rPr>
              <w:t>得</w:t>
            </w:r>
            <w:r w:rsidR="00B078FD" w:rsidRPr="00EF716D">
              <w:rPr>
                <w:rFonts w:eastAsia="PMingLiU" w:cs="AdvTT716680a6+52" w:hint="eastAsia"/>
                <w:sz w:val="24"/>
                <w:szCs w:val="24"/>
                <w:lang w:eastAsia="zh-TW"/>
              </w:rPr>
              <w:t>到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B078FD" w:rsidRPr="00EF716D">
              <w:rPr>
                <w:rFonts w:eastAsia="PMingLiU" w:cs="AdvTT716680a6+75" w:hint="eastAsia"/>
                <w:sz w:val="24"/>
                <w:szCs w:val="24"/>
                <w:lang w:eastAsia="zh-TW"/>
              </w:rPr>
              <w:t>生</w:t>
            </w:r>
            <w:r w:rsidR="00B078FD" w:rsidRPr="00EF716D">
              <w:rPr>
                <w:rFonts w:eastAsia="PMingLiU" w:cs="AdvTT716680a6+54" w:hint="eastAsia"/>
                <w:sz w:val="24"/>
                <w:szCs w:val="24"/>
                <w:lang w:eastAsia="zh-TW"/>
              </w:rPr>
              <w:t>命</w:t>
            </w:r>
            <w:r w:rsidR="00B078FD"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中</w:t>
            </w:r>
            <w:r w:rsidR="00B078FD" w:rsidRPr="00EF716D">
              <w:rPr>
                <w:rFonts w:eastAsia="PMingLiU" w:cs="AdvTT716680a6+5d" w:hint="eastAsia"/>
                <w:sz w:val="24"/>
                <w:szCs w:val="24"/>
                <w:lang w:eastAsia="zh-TW"/>
              </w:rPr>
              <w:t>差</w:t>
            </w:r>
            <w:r w:rsidR="00B078FD"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不</w:t>
            </w:r>
            <w:r w:rsidR="00B078FD" w:rsidRPr="00EF716D">
              <w:rPr>
                <w:rFonts w:eastAsia="PMingLiU" w:cs="AdvTT716680a6+59" w:hint="eastAsia"/>
                <w:sz w:val="24"/>
                <w:szCs w:val="24"/>
                <w:lang w:eastAsia="zh-TW"/>
              </w:rPr>
              <w:t>多</w:t>
            </w:r>
            <w:r w:rsidR="00B078FD" w:rsidRPr="00EF716D">
              <w:rPr>
                <w:rFonts w:eastAsia="PMingLiU" w:cs="AdvTT716680a6+6b" w:hint="eastAsia"/>
                <w:sz w:val="24"/>
                <w:szCs w:val="24"/>
                <w:lang w:eastAsia="zh-TW"/>
              </w:rPr>
              <w:t>每</w:t>
            </w:r>
            <w:r w:rsidR="00B078FD"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一</w:t>
            </w:r>
            <w:r w:rsidR="00B078FD" w:rsidRPr="00EF716D">
              <w:rPr>
                <w:rFonts w:eastAsia="PMingLiU" w:cs="AdvTT716680a6+50" w:hint="eastAsia"/>
                <w:sz w:val="24"/>
                <w:szCs w:val="24"/>
                <w:lang w:eastAsia="zh-TW"/>
              </w:rPr>
              <w:t>個</w:t>
            </w:r>
            <w:r w:rsidR="00B078FD"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人</w:t>
            </w:r>
            <w:r w:rsidR="00B078FD" w:rsidRPr="00EF716D">
              <w:rPr>
                <w:rFonts w:eastAsia="PMingLiU" w:cs="AdvTT716680a6+76" w:hint="eastAsia"/>
                <w:sz w:val="24"/>
                <w:szCs w:val="24"/>
                <w:lang w:eastAsia="zh-TW"/>
              </w:rPr>
              <w:t>的</w:t>
            </w:r>
            <w:r w:rsidR="00B078FD" w:rsidRPr="00EF716D">
              <w:rPr>
                <w:rFonts w:eastAsia="PMingLiU" w:cs="AdvTT716680a6+8a" w:hint="eastAsia"/>
                <w:sz w:val="24"/>
                <w:szCs w:val="24"/>
                <w:lang w:eastAsia="zh-TW"/>
              </w:rPr>
              <w:t>認同。</w:t>
            </w:r>
          </w:p>
        </w:tc>
        <w:tc>
          <w:tcPr>
            <w:tcW w:w="992" w:type="dxa"/>
            <w:vAlign w:val="center"/>
          </w:tcPr>
          <w:p w14:paraId="32760A92" w14:textId="74FD8CEC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75805EAC" w14:textId="3E143C69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  <w:vAlign w:val="center"/>
          </w:tcPr>
          <w:p w14:paraId="58BCF24E" w14:textId="295E5998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3A8840F" w14:textId="239FE0B5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2DF189A" w14:textId="477C33FB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3BFAE07" w14:textId="02E2EED1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247883" w14:paraId="05855A9A" w14:textId="77777777" w:rsidTr="00325D4C">
        <w:tc>
          <w:tcPr>
            <w:tcW w:w="816" w:type="dxa"/>
            <w:vAlign w:val="center"/>
          </w:tcPr>
          <w:p w14:paraId="3359FB90" w14:textId="36B4ABBA" w:rsidR="000B1454" w:rsidRPr="00247883" w:rsidRDefault="00247883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0B1454"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6" w:type="dxa"/>
          </w:tcPr>
          <w:p w14:paraId="1E1485C7" w14:textId="1DE788F6" w:rsidR="000B1454" w:rsidRPr="00EF716D" w:rsidRDefault="00425B3D" w:rsidP="00A3353D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B078FD" w:rsidRPr="00EF716D">
              <w:rPr>
                <w:rFonts w:eastAsia="PMingLiU" w:cs="AdvTT716680a6+7d" w:hint="eastAsia"/>
                <w:sz w:val="24"/>
                <w:szCs w:val="24"/>
                <w:lang w:eastAsia="zh-TW"/>
              </w:rPr>
              <w:t>經</w:t>
            </w:r>
            <w:r w:rsidR="00B078FD" w:rsidRPr="00EF716D">
              <w:rPr>
                <w:rFonts w:eastAsia="PMingLiU" w:cs="AdvTT716680a6+5e" w:hint="eastAsia"/>
                <w:sz w:val="24"/>
                <w:szCs w:val="24"/>
                <w:lang w:eastAsia="zh-TW"/>
              </w:rPr>
              <w:t>常</w:t>
            </w:r>
            <w:r w:rsidR="00B078FD" w:rsidRPr="00EF716D">
              <w:rPr>
                <w:rFonts w:eastAsia="PMingLiU" w:cs="AdvTT716680a6+54" w:hint="eastAsia"/>
                <w:sz w:val="24"/>
                <w:szCs w:val="24"/>
                <w:lang w:eastAsia="zh-TW"/>
              </w:rPr>
              <w:t>同</w:t>
            </w:r>
            <w:r w:rsidR="00B078FD" w:rsidRPr="00EF716D">
              <w:rPr>
                <w:rFonts w:eastAsia="PMingLiU" w:cs="AdvTT716680a6+61" w:hint="eastAsia"/>
                <w:sz w:val="24"/>
                <w:szCs w:val="24"/>
                <w:lang w:eastAsia="zh-TW"/>
              </w:rPr>
              <w:t>意</w:t>
            </w:r>
            <w:r w:rsidR="00B078FD" w:rsidRPr="00EF716D">
              <w:rPr>
                <w:rFonts w:eastAsia="PMingLiU" w:cs="AdvTT716680a6+52" w:hint="eastAsia"/>
                <w:sz w:val="24"/>
                <w:szCs w:val="24"/>
                <w:lang w:eastAsia="zh-TW"/>
              </w:rPr>
              <w:t>別</w:t>
            </w:r>
            <w:r w:rsidR="00B078FD"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人</w:t>
            </w:r>
            <w:r w:rsidR="00B078FD" w:rsidRPr="00EF716D">
              <w:rPr>
                <w:rFonts w:eastAsia="PMingLiU" w:cs="AdvTT716680a6+76" w:hint="eastAsia"/>
                <w:sz w:val="24"/>
                <w:szCs w:val="24"/>
                <w:lang w:eastAsia="zh-TW"/>
              </w:rPr>
              <w:t>的</w:t>
            </w:r>
            <w:r w:rsidR="00B078FD" w:rsidRPr="00EF716D">
              <w:rPr>
                <w:rFonts w:eastAsia="PMingLiU" w:cs="AdvTT716680a6+61" w:hint="eastAsia"/>
                <w:sz w:val="24"/>
                <w:szCs w:val="24"/>
                <w:lang w:eastAsia="zh-TW"/>
              </w:rPr>
              <w:t>意</w:t>
            </w:r>
            <w:r w:rsidR="00B078FD" w:rsidRPr="00EF716D">
              <w:rPr>
                <w:rFonts w:eastAsia="PMingLiU" w:cs="AdvTT716680a6+89" w:hint="eastAsia"/>
                <w:sz w:val="24"/>
                <w:szCs w:val="24"/>
                <w:lang w:eastAsia="zh-TW"/>
              </w:rPr>
              <w:t>見</w:t>
            </w:r>
            <w:r w:rsidR="00B078FD"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以</w:t>
            </w:r>
            <w:r w:rsidR="00B078FD" w:rsidRPr="00EF716D">
              <w:rPr>
                <w:rFonts w:eastAsia="PMingLiU" w:cs="AdvTT716680a6+6c" w:hint="eastAsia"/>
                <w:sz w:val="24"/>
                <w:szCs w:val="24"/>
                <w:lang w:eastAsia="zh-TW"/>
              </w:rPr>
              <w:t>求</w:t>
            </w:r>
            <w:r w:rsidR="00B078FD" w:rsidRPr="00EF716D">
              <w:rPr>
                <w:rFonts w:eastAsia="PMingLiU" w:cs="AdvTT716680a6+53" w:hint="eastAsia"/>
                <w:sz w:val="24"/>
                <w:szCs w:val="24"/>
                <w:lang w:eastAsia="zh-TW"/>
              </w:rPr>
              <w:t>取</w:t>
            </w:r>
            <w:r w:rsidR="00B078FD" w:rsidRPr="00EF716D">
              <w:rPr>
                <w:rFonts w:eastAsia="PMingLiU" w:cs="AdvTT716680a6+60" w:hint="eastAsia"/>
                <w:sz w:val="24"/>
                <w:szCs w:val="24"/>
                <w:lang w:eastAsia="zh-TW"/>
              </w:rPr>
              <w:t>悅</w:t>
            </w:r>
            <w:r w:rsidRPr="00425B3D">
              <w:rPr>
                <w:rFonts w:ascii="等线" w:eastAsia="PMingLiU" w:hAnsi="等线" w:cs="AdvTT716680a6+4e" w:hint="eastAsia"/>
                <w:sz w:val="24"/>
                <w:szCs w:val="24"/>
                <w:lang w:eastAsia="zh-TW"/>
              </w:rPr>
              <w:t>別人</w:t>
            </w:r>
            <w:r w:rsidR="00B078FD"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992" w:type="dxa"/>
            <w:vAlign w:val="center"/>
          </w:tcPr>
          <w:p w14:paraId="145CDB31" w14:textId="60F5450C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4951AD9C" w14:textId="3C66D0AD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  <w:vAlign w:val="center"/>
          </w:tcPr>
          <w:p w14:paraId="5D7E0619" w14:textId="4F60453A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6BCD169" w14:textId="3B4CADBE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4BA8B4D" w14:textId="07B22C8A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37EE0DE" w14:textId="59636DCB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247883" w14:paraId="3BAA8D71" w14:textId="77777777" w:rsidTr="00325D4C">
        <w:tc>
          <w:tcPr>
            <w:tcW w:w="816" w:type="dxa"/>
            <w:vAlign w:val="center"/>
          </w:tcPr>
          <w:p w14:paraId="7309F9D6" w14:textId="6D747CF7" w:rsidR="002B458A" w:rsidRPr="00247883" w:rsidRDefault="00247883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2B458A"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6" w:type="dxa"/>
          </w:tcPr>
          <w:p w14:paraId="60C279AF" w14:textId="17BEF5DA" w:rsidR="002B458A" w:rsidRPr="00EF716D" w:rsidRDefault="00313591" w:rsidP="002B458A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F716D">
              <w:rPr>
                <w:rFonts w:eastAsia="PMingLiU" w:cs="AdvTT716680a6+75" w:hint="eastAsia"/>
                <w:sz w:val="24"/>
                <w:szCs w:val="24"/>
                <w:lang w:eastAsia="zh-TW"/>
              </w:rPr>
              <w:t>當</w:t>
            </w:r>
            <w:r w:rsidRPr="00EF716D">
              <w:rPr>
                <w:rFonts w:eastAsia="PMingLiU" w:cs="AdvTT716680a6+6c" w:hint="eastAsia"/>
                <w:sz w:val="24"/>
                <w:szCs w:val="24"/>
                <w:lang w:eastAsia="zh-TW"/>
              </w:rPr>
              <w:t>沒</w:t>
            </w:r>
            <w:r w:rsidRPr="00EF716D">
              <w:rPr>
                <w:rFonts w:eastAsia="PMingLiU" w:cs="AdvTT716680a6+67" w:hint="eastAsia"/>
                <w:sz w:val="24"/>
                <w:szCs w:val="24"/>
                <w:lang w:eastAsia="zh-TW"/>
              </w:rPr>
              <w:t>有</w:t>
            </w:r>
            <w:r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人</w:t>
            </w:r>
            <w:r w:rsidRPr="00EF716D">
              <w:rPr>
                <w:rFonts w:eastAsia="PMingLiU" w:cs="AdvTT716680a6+57" w:hint="eastAsia"/>
                <w:sz w:val="24"/>
                <w:szCs w:val="24"/>
                <w:lang w:eastAsia="zh-TW"/>
              </w:rPr>
              <w:t>在</w:t>
            </w:r>
            <w:r w:rsidRPr="00EF716D">
              <w:rPr>
                <w:rFonts w:eastAsia="PMingLiU" w:cs="AdvTT716680a6+8e" w:hint="eastAsia"/>
                <w:sz w:val="24"/>
                <w:szCs w:val="24"/>
                <w:lang w:eastAsia="zh-TW"/>
              </w:rPr>
              <w:t>身</w:t>
            </w:r>
            <w:r w:rsidRPr="00EF716D">
              <w:rPr>
                <w:rFonts w:eastAsia="PMingLiU" w:cs="AdvTT716680a6+90" w:hint="eastAsia"/>
                <w:sz w:val="24"/>
                <w:szCs w:val="24"/>
                <w:lang w:eastAsia="zh-TW"/>
              </w:rPr>
              <w:t>邊</w:t>
            </w:r>
            <w:r w:rsidRPr="00EF716D">
              <w:rPr>
                <w:rFonts w:eastAsia="PMingLiU" w:cs="AdvTT716680a6+53" w:hint="eastAsia"/>
                <w:sz w:val="24"/>
                <w:szCs w:val="24"/>
                <w:lang w:eastAsia="zh-TW"/>
              </w:rPr>
              <w:t>協</w:t>
            </w:r>
            <w:r w:rsidRPr="00EF716D">
              <w:rPr>
                <w:rFonts w:eastAsia="PMingLiU" w:cs="AdvTT716680a6+52" w:hint="eastAsia"/>
                <w:sz w:val="24"/>
                <w:szCs w:val="24"/>
                <w:lang w:eastAsia="zh-TW"/>
              </w:rPr>
              <w:t>助</w:t>
            </w:r>
            <w:r w:rsidR="00425B3D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F716D">
              <w:rPr>
                <w:rFonts w:eastAsia="PMingLiU" w:cs="AdvTT716680a6+50" w:hint="eastAsia"/>
                <w:sz w:val="24"/>
                <w:szCs w:val="24"/>
                <w:lang w:eastAsia="zh-TW"/>
              </w:rPr>
              <w:t>做</w:t>
            </w:r>
            <w:r w:rsidRPr="00EF716D">
              <w:rPr>
                <w:rFonts w:eastAsia="PMingLiU" w:cs="AdvTT716680a6+6c" w:hint="eastAsia"/>
                <w:sz w:val="24"/>
                <w:szCs w:val="24"/>
                <w:lang w:eastAsia="zh-TW"/>
              </w:rPr>
              <w:t>決</w:t>
            </w:r>
            <w:r w:rsidRPr="00EF716D">
              <w:rPr>
                <w:rFonts w:eastAsia="PMingLiU" w:cs="AdvTT716680a6+5b" w:hint="eastAsia"/>
                <w:sz w:val="24"/>
                <w:szCs w:val="24"/>
                <w:lang w:eastAsia="zh-TW"/>
              </w:rPr>
              <w:t>定</w:t>
            </w:r>
            <w:r w:rsidRPr="00EF716D">
              <w:rPr>
                <w:rFonts w:eastAsia="PMingLiU" w:cs="AdvTT716680a6+66" w:hint="eastAsia"/>
                <w:sz w:val="24"/>
                <w:szCs w:val="24"/>
                <w:lang w:eastAsia="zh-TW"/>
              </w:rPr>
              <w:t>時</w:t>
            </w:r>
            <w:r w:rsidR="00EF716D" w:rsidRPr="00EF716D">
              <w:rPr>
                <w:rFonts w:eastAsia="PMingLiU" w:cs="AdvTimes" w:hint="eastAsia"/>
                <w:sz w:val="24"/>
                <w:szCs w:val="24"/>
                <w:lang w:eastAsia="zh-TW"/>
              </w:rPr>
              <w:t>，</w:t>
            </w:r>
            <w:r w:rsidR="00425B3D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F716D">
              <w:rPr>
                <w:rFonts w:eastAsia="PMingLiU" w:cs="AdvTT716680a6+5e" w:hint="eastAsia"/>
                <w:sz w:val="24"/>
                <w:szCs w:val="24"/>
                <w:lang w:eastAsia="zh-TW"/>
              </w:rPr>
              <w:t>常</w:t>
            </w:r>
            <w:r w:rsidRPr="00EF716D">
              <w:rPr>
                <w:rFonts w:eastAsia="PMingLiU" w:cs="AdvTT716680a6+61" w:hint="eastAsia"/>
                <w:sz w:val="24"/>
                <w:szCs w:val="24"/>
                <w:lang w:eastAsia="zh-TW"/>
              </w:rPr>
              <w:t>感</w:t>
            </w:r>
            <w:r w:rsidRPr="00EF716D">
              <w:rPr>
                <w:rFonts w:eastAsia="PMingLiU" w:cs="AdvTT716680a6+52" w:hint="eastAsia"/>
                <w:sz w:val="24"/>
                <w:szCs w:val="24"/>
                <w:lang w:eastAsia="zh-TW"/>
              </w:rPr>
              <w:t>到</w:t>
            </w:r>
            <w:r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不</w:t>
            </w:r>
            <w:r w:rsidRPr="00EF716D">
              <w:rPr>
                <w:rFonts w:eastAsia="PMingLiU" w:cs="AdvTT716680a6+80" w:hint="eastAsia"/>
                <w:sz w:val="24"/>
                <w:szCs w:val="24"/>
                <w:lang w:eastAsia="zh-TW"/>
              </w:rPr>
              <w:t>肯定。</w:t>
            </w:r>
          </w:p>
        </w:tc>
        <w:tc>
          <w:tcPr>
            <w:tcW w:w="992" w:type="dxa"/>
            <w:vAlign w:val="center"/>
          </w:tcPr>
          <w:p w14:paraId="1FC3118F" w14:textId="49E00AC4" w:rsidR="002B458A" w:rsidRPr="00247883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19854C68" w14:textId="3309E742" w:rsidR="002B458A" w:rsidRPr="00247883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  <w:vAlign w:val="center"/>
          </w:tcPr>
          <w:p w14:paraId="29D0E0C3" w14:textId="1DF99197" w:rsidR="002B458A" w:rsidRPr="00247883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D4B6E68" w14:textId="0A5313B1" w:rsidR="002B458A" w:rsidRPr="00247883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1D77641" w14:textId="30272BDE" w:rsidR="002B458A" w:rsidRPr="00247883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1E079BA" w14:textId="69CAB0D3" w:rsidR="002B458A" w:rsidRPr="00247883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5D1164" w14:paraId="11797324" w14:textId="77777777" w:rsidTr="00325D4C">
        <w:tc>
          <w:tcPr>
            <w:tcW w:w="816" w:type="dxa"/>
            <w:vAlign w:val="center"/>
          </w:tcPr>
          <w:p w14:paraId="552A9D51" w14:textId="584E6981" w:rsidR="002B458A" w:rsidRPr="00247883" w:rsidRDefault="00247883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2B458A"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6" w:type="dxa"/>
          </w:tcPr>
          <w:p w14:paraId="5EE20A02" w14:textId="64F694AB" w:rsidR="002B458A" w:rsidRPr="00EF716D" w:rsidRDefault="00425B3D" w:rsidP="002B458A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313591" w:rsidRPr="00EF716D">
              <w:rPr>
                <w:rFonts w:eastAsia="PMingLiU" w:cs="AdvTT716680a6+7d" w:hint="eastAsia"/>
                <w:sz w:val="24"/>
                <w:szCs w:val="24"/>
                <w:lang w:eastAsia="zh-TW"/>
              </w:rPr>
              <w:t>經</w:t>
            </w:r>
            <w:r w:rsidR="00313591" w:rsidRPr="00EF716D">
              <w:rPr>
                <w:rFonts w:eastAsia="PMingLiU" w:cs="AdvTT716680a6+5e" w:hint="eastAsia"/>
                <w:sz w:val="24"/>
                <w:szCs w:val="24"/>
                <w:lang w:eastAsia="zh-TW"/>
              </w:rPr>
              <w:t>常</w:t>
            </w:r>
            <w:r w:rsidR="00313591" w:rsidRPr="00EF716D">
              <w:rPr>
                <w:rFonts w:eastAsia="PMingLiU" w:cs="AdvTT716680a6+75" w:hint="eastAsia"/>
                <w:sz w:val="24"/>
                <w:szCs w:val="24"/>
                <w:lang w:eastAsia="zh-TW"/>
              </w:rPr>
              <w:t>疑</w:t>
            </w:r>
            <w:r w:rsidR="00313591" w:rsidRPr="00EF716D">
              <w:rPr>
                <w:rFonts w:eastAsia="PMingLiU" w:cs="AdvTT716680a6+60" w:hint="eastAsia"/>
                <w:sz w:val="24"/>
                <w:szCs w:val="24"/>
                <w:lang w:eastAsia="zh-TW"/>
              </w:rPr>
              <w:t>惑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313591" w:rsidRPr="00EF716D">
              <w:rPr>
                <w:rFonts w:eastAsia="PMingLiU" w:cs="AdvTT716680a6+7d" w:hint="eastAsia"/>
                <w:sz w:val="24"/>
                <w:szCs w:val="24"/>
                <w:lang w:eastAsia="zh-TW"/>
              </w:rPr>
              <w:t>給</w:t>
            </w:r>
            <w:r w:rsidR="00313591" w:rsidRPr="00EF716D">
              <w:rPr>
                <w:rFonts w:eastAsia="PMingLiU" w:cs="AdvTT716680a6+52" w:hint="eastAsia"/>
                <w:sz w:val="24"/>
                <w:szCs w:val="24"/>
                <w:lang w:eastAsia="zh-TW"/>
              </w:rPr>
              <w:t>別</w:t>
            </w:r>
            <w:r w:rsidR="00313591"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人</w:t>
            </w:r>
            <w:r w:rsidR="00313591" w:rsidRPr="00EF716D">
              <w:rPr>
                <w:rFonts w:eastAsia="PMingLiU" w:cs="AdvTT716680a6+76" w:hint="eastAsia"/>
                <w:sz w:val="24"/>
                <w:szCs w:val="24"/>
                <w:lang w:eastAsia="zh-TW"/>
              </w:rPr>
              <w:t>的</w:t>
            </w:r>
            <w:r w:rsidR="00313591" w:rsidRPr="00EF716D">
              <w:rPr>
                <w:rFonts w:eastAsia="PMingLiU" w:cs="AdvTT716680a6+53" w:hint="eastAsia"/>
                <w:sz w:val="24"/>
                <w:szCs w:val="24"/>
                <w:lang w:eastAsia="zh-TW"/>
              </w:rPr>
              <w:t>印象。</w:t>
            </w:r>
          </w:p>
        </w:tc>
        <w:tc>
          <w:tcPr>
            <w:tcW w:w="992" w:type="dxa"/>
            <w:vAlign w:val="center"/>
          </w:tcPr>
          <w:p w14:paraId="20A6E9E9" w14:textId="51A0474B" w:rsidR="002B458A" w:rsidRPr="00247883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3E685ACC" w14:textId="0CDBEA41" w:rsidR="002B458A" w:rsidRPr="00247883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  <w:vAlign w:val="center"/>
          </w:tcPr>
          <w:p w14:paraId="44702511" w14:textId="6BB68991" w:rsidR="002B458A" w:rsidRPr="00247883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D4AD8AA" w14:textId="54C8643B" w:rsidR="002B458A" w:rsidRPr="00247883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B66C347" w14:textId="26B9FC48" w:rsidR="002B458A" w:rsidRPr="00247883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05E6C9D" w14:textId="48102F9F" w:rsidR="002B458A" w:rsidRPr="005D116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p w14:paraId="543003C7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sectPr w:rsidR="000B1454" w:rsidRPr="005D116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A9F9E" w14:textId="77777777" w:rsidR="00D02E8A" w:rsidRDefault="00D02E8A" w:rsidP="00A56F1F">
      <w:pPr>
        <w:rPr>
          <w:rFonts w:hint="eastAsia"/>
        </w:rPr>
      </w:pPr>
      <w:r>
        <w:separator/>
      </w:r>
    </w:p>
  </w:endnote>
  <w:endnote w:type="continuationSeparator" w:id="0">
    <w:p w14:paraId="2F15F7E8" w14:textId="77777777" w:rsidR="00D02E8A" w:rsidRDefault="00D02E8A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imes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0EF7E" w14:textId="77777777" w:rsidR="00D02E8A" w:rsidRDefault="00D02E8A" w:rsidP="00A56F1F">
      <w:pPr>
        <w:rPr>
          <w:rFonts w:hint="eastAsia"/>
        </w:rPr>
      </w:pPr>
      <w:r>
        <w:separator/>
      </w:r>
    </w:p>
  </w:footnote>
  <w:footnote w:type="continuationSeparator" w:id="0">
    <w:p w14:paraId="2BB79FDA" w14:textId="77777777" w:rsidR="00D02E8A" w:rsidRDefault="00D02E8A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3548805">
    <w:abstractNumId w:val="13"/>
  </w:num>
  <w:num w:numId="2" w16cid:durableId="1645312648">
    <w:abstractNumId w:val="14"/>
  </w:num>
  <w:num w:numId="3" w16cid:durableId="819421296">
    <w:abstractNumId w:val="20"/>
  </w:num>
  <w:num w:numId="4" w16cid:durableId="840583316">
    <w:abstractNumId w:val="17"/>
  </w:num>
  <w:num w:numId="5" w16cid:durableId="1907376744">
    <w:abstractNumId w:val="7"/>
  </w:num>
  <w:num w:numId="6" w16cid:durableId="1233545369">
    <w:abstractNumId w:val="8"/>
  </w:num>
  <w:num w:numId="7" w16cid:durableId="1204487491">
    <w:abstractNumId w:val="25"/>
  </w:num>
  <w:num w:numId="8" w16cid:durableId="1562398290">
    <w:abstractNumId w:val="18"/>
  </w:num>
  <w:num w:numId="9" w16cid:durableId="754592360">
    <w:abstractNumId w:val="16"/>
  </w:num>
  <w:num w:numId="10" w16cid:durableId="285738142">
    <w:abstractNumId w:val="23"/>
  </w:num>
  <w:num w:numId="11" w16cid:durableId="1151992677">
    <w:abstractNumId w:val="2"/>
  </w:num>
  <w:num w:numId="12" w16cid:durableId="267663347">
    <w:abstractNumId w:val="11"/>
  </w:num>
  <w:num w:numId="13" w16cid:durableId="873272357">
    <w:abstractNumId w:val="12"/>
  </w:num>
  <w:num w:numId="14" w16cid:durableId="572086824">
    <w:abstractNumId w:val="22"/>
  </w:num>
  <w:num w:numId="15" w16cid:durableId="1225214265">
    <w:abstractNumId w:val="24"/>
  </w:num>
  <w:num w:numId="16" w16cid:durableId="1369985774">
    <w:abstractNumId w:val="9"/>
  </w:num>
  <w:num w:numId="17" w16cid:durableId="1290436048">
    <w:abstractNumId w:val="4"/>
  </w:num>
  <w:num w:numId="18" w16cid:durableId="2064526201">
    <w:abstractNumId w:val="10"/>
  </w:num>
  <w:num w:numId="19" w16cid:durableId="180823697">
    <w:abstractNumId w:val="21"/>
  </w:num>
  <w:num w:numId="20" w16cid:durableId="1179811605">
    <w:abstractNumId w:val="0"/>
  </w:num>
  <w:num w:numId="21" w16cid:durableId="2105150861">
    <w:abstractNumId w:val="15"/>
  </w:num>
  <w:num w:numId="22" w16cid:durableId="1262765340">
    <w:abstractNumId w:val="6"/>
  </w:num>
  <w:num w:numId="23" w16cid:durableId="572930225">
    <w:abstractNumId w:val="5"/>
  </w:num>
  <w:num w:numId="24" w16cid:durableId="1372800828">
    <w:abstractNumId w:val="1"/>
  </w:num>
  <w:num w:numId="25" w16cid:durableId="1812750401">
    <w:abstractNumId w:val="19"/>
  </w:num>
  <w:num w:numId="26" w16cid:durableId="1206723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oFAPjyVNctAAAA"/>
  </w:docVars>
  <w:rsids>
    <w:rsidRoot w:val="00DC2F53"/>
    <w:rsid w:val="000102E9"/>
    <w:rsid w:val="00010728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91324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E4510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47883"/>
    <w:rsid w:val="002516FF"/>
    <w:rsid w:val="00253DCB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1ADD"/>
    <w:rsid w:val="00323E4B"/>
    <w:rsid w:val="00325D4C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5B3D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B6C86"/>
    <w:rsid w:val="004C3FE8"/>
    <w:rsid w:val="004C511C"/>
    <w:rsid w:val="004C581F"/>
    <w:rsid w:val="004C623A"/>
    <w:rsid w:val="004D3AE8"/>
    <w:rsid w:val="004D428E"/>
    <w:rsid w:val="004D593F"/>
    <w:rsid w:val="004D7A54"/>
    <w:rsid w:val="004F0A52"/>
    <w:rsid w:val="004F0AD3"/>
    <w:rsid w:val="004F49A0"/>
    <w:rsid w:val="004F64A8"/>
    <w:rsid w:val="005153A4"/>
    <w:rsid w:val="0052404A"/>
    <w:rsid w:val="00533CA1"/>
    <w:rsid w:val="00534E6F"/>
    <w:rsid w:val="005359BE"/>
    <w:rsid w:val="00537695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451BA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10F08"/>
    <w:rsid w:val="008209C2"/>
    <w:rsid w:val="008305C8"/>
    <w:rsid w:val="00835596"/>
    <w:rsid w:val="008407C7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2DE6"/>
    <w:rsid w:val="00934C11"/>
    <w:rsid w:val="00936149"/>
    <w:rsid w:val="009379BD"/>
    <w:rsid w:val="009579CF"/>
    <w:rsid w:val="009668D6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45D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4810"/>
    <w:rsid w:val="00B364F8"/>
    <w:rsid w:val="00B41CB7"/>
    <w:rsid w:val="00B45FCB"/>
    <w:rsid w:val="00B4767F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0B0A"/>
    <w:rsid w:val="00BC1D95"/>
    <w:rsid w:val="00BC2050"/>
    <w:rsid w:val="00BC6866"/>
    <w:rsid w:val="00BD437F"/>
    <w:rsid w:val="00BD5C45"/>
    <w:rsid w:val="00BE208C"/>
    <w:rsid w:val="00BF4484"/>
    <w:rsid w:val="00BF509F"/>
    <w:rsid w:val="00BF5294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2E8A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C48B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31A2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716D"/>
    <w:rsid w:val="00F05DD7"/>
    <w:rsid w:val="00F12970"/>
    <w:rsid w:val="00F225E2"/>
    <w:rsid w:val="00F26B5A"/>
    <w:rsid w:val="00F306B1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D7277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66</cp:revision>
  <dcterms:created xsi:type="dcterms:W3CDTF">2019-08-15T01:19:00Z</dcterms:created>
  <dcterms:modified xsi:type="dcterms:W3CDTF">2024-07-23T06:06:00Z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