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762A25" w:rsidRPr="00DB3BFD" w14:paraId="42B92EE8" w14:textId="77777777" w:rsidTr="00C02CF0">
        <w:tc>
          <w:tcPr>
            <w:tcW w:w="993" w:type="dxa"/>
          </w:tcPr>
          <w:p w14:paraId="1722AF1B" w14:textId="0C3A6882" w:rsidR="00762A25" w:rsidRPr="00DB3BFD" w:rsidRDefault="007B728D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</w:t>
            </w:r>
            <w:r w:rsidR="00C02CF0" w:rsidRPr="00C02CF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333</w:t>
            </w:r>
            <w:r w:rsidRPr="007B728D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28A450B6" w14:textId="291BA81E" w:rsidR="00762A25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asciiTheme="minorEastAsia" w:eastAsia="等线" w:hAnsiTheme="minorEastAsia" w:cs="Times New Roman" w:hint="eastAsia"/>
                <w:kern w:val="2"/>
                <w:sz w:val="24"/>
                <w:szCs w:val="24"/>
              </w:rPr>
              <w:t>朋友的生活</w:t>
            </w:r>
            <w:r w:rsidRPr="007B728D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困难</w:t>
            </w:r>
          </w:p>
        </w:tc>
      </w:tr>
    </w:tbl>
    <w:p w14:paraId="55495D7C" w14:textId="77777777" w:rsidR="00762A25" w:rsidRPr="00DB3BFD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729"/>
        <w:gridCol w:w="1276"/>
        <w:gridCol w:w="1276"/>
      </w:tblGrid>
      <w:tr w:rsidR="00DB3BFD" w:rsidRPr="00DB3BFD" w14:paraId="302441B4" w14:textId="56F76147" w:rsidTr="000C77EB">
        <w:tc>
          <w:tcPr>
            <w:tcW w:w="645" w:type="dxa"/>
            <w:shd w:val="clear" w:color="auto" w:fill="auto"/>
          </w:tcPr>
          <w:p w14:paraId="7A944AC4" w14:textId="77777777" w:rsidR="00DB3BFD" w:rsidRPr="00DB3BFD" w:rsidRDefault="00DB3BFD" w:rsidP="008A7AB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81" w:type="dxa"/>
            <w:gridSpan w:val="3"/>
            <w:shd w:val="clear" w:color="auto" w:fill="auto"/>
          </w:tcPr>
          <w:p w14:paraId="2605308C" w14:textId="5EC633CC" w:rsidR="00DB3BFD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asciiTheme="minorEastAsia" w:eastAsia="等线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Pr="007B728D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生活困难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B728D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(Friends</w:t>
            </w:r>
            <w:proofErr w:type="gramStart"/>
            <w:r w:rsidRPr="007B728D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’</w:t>
            </w:r>
            <w:proofErr w:type="gramEnd"/>
            <w:r w:rsidRPr="007B728D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life difficult</w:t>
            </w:r>
            <w:r w:rsidR="00C02CF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y</w:t>
            </w:r>
            <w:r w:rsidRPr="007B728D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DB3BFD" w:rsidRPr="00DB3BFD" w14:paraId="6282E1A4" w14:textId="77777777" w:rsidTr="00C609AF">
        <w:tc>
          <w:tcPr>
            <w:tcW w:w="645" w:type="dxa"/>
            <w:shd w:val="clear" w:color="auto" w:fill="auto"/>
          </w:tcPr>
          <w:p w14:paraId="79F95DDE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6E9318CA" w14:textId="6E8BBF78" w:rsidR="00DB3BFD" w:rsidRPr="00BD2EE4" w:rsidRDefault="007B728D" w:rsidP="008A7ABF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B728D">
              <w:rPr>
                <w:rFonts w:eastAsia="等线" w:hint="cs"/>
                <w:kern w:val="2"/>
              </w:rPr>
              <w:t>请</w:t>
            </w:r>
            <w:r w:rsidRPr="007B728D">
              <w:rPr>
                <w:rFonts w:asciiTheme="minorEastAsia" w:eastAsia="等线" w:hAnsiTheme="minorEastAsia" w:hint="cs"/>
                <w:kern w:val="2"/>
              </w:rPr>
              <w:t>选</w:t>
            </w:r>
            <w:r w:rsidRPr="007B728D">
              <w:rPr>
                <w:rFonts w:asciiTheme="minorEastAsia" w:eastAsia="等线" w:hAnsiTheme="minorEastAsia" w:hint="eastAsia"/>
                <w:kern w:val="2"/>
              </w:rPr>
              <w:t>出你的</w:t>
            </w:r>
            <w:r w:rsidRPr="007B728D">
              <w:rPr>
                <w:rFonts w:asciiTheme="minorEastAsia" w:eastAsia="等线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7B728D">
              <w:rPr>
                <w:rFonts w:asciiTheme="minorEastAsia" w:eastAsia="等线" w:hAnsiTheme="minorEastAsia" w:hint="eastAsia"/>
                <w:kern w:val="2"/>
              </w:rPr>
              <w:t>在</w:t>
            </w:r>
            <w:r w:rsidRPr="007B728D">
              <w:rPr>
                <w:rFonts w:eastAsia="等线" w:hint="cs"/>
                <w:bCs/>
                <w:kern w:val="2"/>
              </w:rPr>
              <w:t>过</w:t>
            </w:r>
            <w:r w:rsidRPr="007B728D">
              <w:rPr>
                <w:rFonts w:eastAsia="等线" w:hint="eastAsia"/>
                <w:bCs/>
                <w:kern w:val="2"/>
              </w:rPr>
              <w:t>往一年以</w:t>
            </w:r>
            <w:r w:rsidRPr="007B728D">
              <w:rPr>
                <w:rFonts w:eastAsia="等线" w:hint="cs"/>
                <w:bCs/>
                <w:kern w:val="2"/>
              </w:rPr>
              <w:t>来</w:t>
            </w:r>
            <w:r w:rsidRPr="007B728D">
              <w:rPr>
                <w:rFonts w:eastAsia="等线" w:hint="eastAsia"/>
                <w:kern w:val="2"/>
              </w:rPr>
              <w:t>自我照</w:t>
            </w:r>
            <w:r w:rsidRPr="007B728D">
              <w:rPr>
                <w:rFonts w:eastAsia="等线" w:hint="cs"/>
                <w:kern w:val="2"/>
              </w:rPr>
              <w:t>顾</w:t>
            </w:r>
            <w:r w:rsidRPr="007B728D">
              <w:rPr>
                <w:rFonts w:asciiTheme="minorEastAsia" w:eastAsia="等线" w:hAnsiTheme="minorEastAsia" w:hint="eastAsia"/>
                <w:kern w:val="2"/>
              </w:rPr>
              <w:t>方面的情</w:t>
            </w:r>
            <w:r w:rsidRPr="007B728D">
              <w:rPr>
                <w:rFonts w:asciiTheme="minorEastAsia" w:eastAsia="等线" w:hAnsiTheme="minorEastAsia" w:hint="cs"/>
                <w:kern w:val="2"/>
              </w:rPr>
              <w:t>况</w:t>
            </w:r>
          </w:p>
        </w:tc>
        <w:tc>
          <w:tcPr>
            <w:tcW w:w="1276" w:type="dxa"/>
            <w:shd w:val="clear" w:color="auto" w:fill="auto"/>
          </w:tcPr>
          <w:p w14:paraId="1C2AE310" w14:textId="1F4057F6" w:rsidR="00DB3BFD" w:rsidRPr="00DB3BFD" w:rsidRDefault="007B728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cs"/>
              </w:rPr>
              <w:t>没</w:t>
            </w:r>
            <w:r w:rsidRPr="007B728D">
              <w:rPr>
                <w:rFonts w:eastAsia="等线" w:hint="eastAsia"/>
              </w:rPr>
              <w:t>有</w:t>
            </w:r>
          </w:p>
        </w:tc>
        <w:tc>
          <w:tcPr>
            <w:tcW w:w="1276" w:type="dxa"/>
            <w:shd w:val="clear" w:color="auto" w:fill="auto"/>
          </w:tcPr>
          <w:p w14:paraId="3455A305" w14:textId="4EE51E45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eastAsia"/>
                <w:kern w:val="2"/>
              </w:rPr>
              <w:t>有</w:t>
            </w:r>
          </w:p>
        </w:tc>
      </w:tr>
      <w:tr w:rsidR="00DB3BFD" w:rsidRPr="00DB3BFD" w14:paraId="740B5C91" w14:textId="77777777" w:rsidTr="00C609AF">
        <w:trPr>
          <w:trHeight w:val="340"/>
        </w:trPr>
        <w:tc>
          <w:tcPr>
            <w:tcW w:w="645" w:type="dxa"/>
            <w:shd w:val="clear" w:color="auto" w:fill="auto"/>
          </w:tcPr>
          <w:p w14:paraId="52172FB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5E8F335C" w14:textId="2CDC2AC1" w:rsidR="00DB3BFD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eastAsia"/>
                <w:kern w:val="2"/>
              </w:rPr>
              <w:t>上落</w:t>
            </w:r>
            <w:r w:rsidRPr="007B728D">
              <w:rPr>
                <w:rFonts w:eastAsia="等线" w:hint="cs"/>
                <w:kern w:val="2"/>
              </w:rPr>
              <w:t>楼</w:t>
            </w:r>
            <w:r w:rsidRPr="007B728D">
              <w:rPr>
                <w:rFonts w:eastAsia="等线" w:hint="eastAsia"/>
                <w:kern w:val="2"/>
              </w:rPr>
              <w:t>梯</w:t>
            </w:r>
          </w:p>
        </w:tc>
        <w:tc>
          <w:tcPr>
            <w:tcW w:w="1276" w:type="dxa"/>
            <w:shd w:val="clear" w:color="auto" w:fill="auto"/>
          </w:tcPr>
          <w:p w14:paraId="36B23820" w14:textId="463030AD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1FE615" w14:textId="37A4DE18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2</w:t>
            </w:r>
          </w:p>
        </w:tc>
      </w:tr>
      <w:tr w:rsidR="00DB3BFD" w:rsidRPr="00DB3BFD" w14:paraId="0AE40298" w14:textId="77777777" w:rsidTr="00C609AF">
        <w:trPr>
          <w:trHeight w:val="340"/>
        </w:trPr>
        <w:tc>
          <w:tcPr>
            <w:tcW w:w="645" w:type="dxa"/>
            <w:shd w:val="clear" w:color="auto" w:fill="auto"/>
          </w:tcPr>
          <w:p w14:paraId="72EB2766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425376A8" w14:textId="6B7CB653" w:rsidR="00DB3BFD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eastAsia"/>
                <w:kern w:val="2"/>
              </w:rPr>
              <w:t>沐浴</w:t>
            </w:r>
          </w:p>
        </w:tc>
        <w:tc>
          <w:tcPr>
            <w:tcW w:w="1276" w:type="dxa"/>
            <w:shd w:val="clear" w:color="auto" w:fill="auto"/>
          </w:tcPr>
          <w:p w14:paraId="16FBD596" w14:textId="7AC2907E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3DAB11" w14:textId="27A7BC80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2</w:t>
            </w:r>
          </w:p>
        </w:tc>
      </w:tr>
      <w:tr w:rsidR="00DB3BFD" w:rsidRPr="00DB3BFD" w14:paraId="07AF8C95" w14:textId="77777777" w:rsidTr="00C609AF">
        <w:trPr>
          <w:trHeight w:val="340"/>
        </w:trPr>
        <w:tc>
          <w:tcPr>
            <w:tcW w:w="645" w:type="dxa"/>
            <w:shd w:val="clear" w:color="auto" w:fill="auto"/>
          </w:tcPr>
          <w:p w14:paraId="6844427B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1DB74A8B" w14:textId="6DEDBE84" w:rsidR="00DB3BFD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eastAsia"/>
                <w:kern w:val="2"/>
              </w:rPr>
              <w:t>乘搭交通工具</w:t>
            </w:r>
          </w:p>
        </w:tc>
        <w:tc>
          <w:tcPr>
            <w:tcW w:w="1276" w:type="dxa"/>
            <w:shd w:val="clear" w:color="auto" w:fill="auto"/>
          </w:tcPr>
          <w:p w14:paraId="1BB37284" w14:textId="67D5A625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3CF863" w14:textId="4B11204C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2</w:t>
            </w:r>
          </w:p>
        </w:tc>
      </w:tr>
      <w:tr w:rsidR="00DB3BFD" w:rsidRPr="00DB3BFD" w14:paraId="2CFEB933" w14:textId="77777777" w:rsidTr="00C609AF">
        <w:trPr>
          <w:trHeight w:val="340"/>
        </w:trPr>
        <w:tc>
          <w:tcPr>
            <w:tcW w:w="645" w:type="dxa"/>
            <w:shd w:val="clear" w:color="auto" w:fill="auto"/>
          </w:tcPr>
          <w:p w14:paraId="74B0EA0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420FB7DC" w14:textId="728C4413" w:rsidR="00DB3BFD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cs"/>
                <w:kern w:val="2"/>
              </w:rPr>
              <w:t>购</w:t>
            </w:r>
            <w:r w:rsidRPr="007B728D">
              <w:rPr>
                <w:rFonts w:eastAsia="等线" w:hint="eastAsia"/>
                <w:kern w:val="2"/>
              </w:rPr>
              <w:t>物</w:t>
            </w:r>
          </w:p>
        </w:tc>
        <w:tc>
          <w:tcPr>
            <w:tcW w:w="1276" w:type="dxa"/>
            <w:shd w:val="clear" w:color="auto" w:fill="auto"/>
          </w:tcPr>
          <w:p w14:paraId="700D432B" w14:textId="00FCF47D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D6B711" w14:textId="34372E6C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2</w:t>
            </w:r>
          </w:p>
        </w:tc>
      </w:tr>
      <w:tr w:rsidR="00DB3BFD" w:rsidRPr="00E63B4A" w14:paraId="3C0AB4E3" w14:textId="77777777" w:rsidTr="00C609AF">
        <w:trPr>
          <w:trHeight w:val="340"/>
        </w:trPr>
        <w:tc>
          <w:tcPr>
            <w:tcW w:w="645" w:type="dxa"/>
            <w:shd w:val="clear" w:color="auto" w:fill="auto"/>
          </w:tcPr>
          <w:p w14:paraId="43139372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29" w:type="dxa"/>
            <w:shd w:val="clear" w:color="auto" w:fill="auto"/>
          </w:tcPr>
          <w:p w14:paraId="610C65E9" w14:textId="2DB25675" w:rsidR="00DB3BFD" w:rsidRPr="00DB3BFD" w:rsidRDefault="007B728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 w:hint="eastAsia"/>
                <w:kern w:val="2"/>
              </w:rPr>
              <w:t>步行半小</w:t>
            </w:r>
            <w:r w:rsidRPr="007B728D">
              <w:rPr>
                <w:rFonts w:eastAsia="等线" w:hint="cs"/>
                <w:kern w:val="2"/>
              </w:rPr>
              <w:t>时</w:t>
            </w:r>
          </w:p>
        </w:tc>
        <w:tc>
          <w:tcPr>
            <w:tcW w:w="1276" w:type="dxa"/>
            <w:shd w:val="clear" w:color="auto" w:fill="auto"/>
          </w:tcPr>
          <w:p w14:paraId="33AE9242" w14:textId="2BDCE586" w:rsidR="00DB3BFD" w:rsidRPr="00DB3BFD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2DB60F" w14:textId="3562B73D" w:rsidR="00DB3BFD" w:rsidRPr="00C903C3" w:rsidRDefault="007B728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B728D">
              <w:rPr>
                <w:rFonts w:eastAsia="等线"/>
                <w:kern w:val="2"/>
              </w:rPr>
              <w:t>2</w:t>
            </w:r>
          </w:p>
        </w:tc>
      </w:tr>
    </w:tbl>
    <w:p w14:paraId="01CA2AA1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3D224E0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762A25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6EC5" w14:textId="77777777" w:rsidR="00C1201C" w:rsidRDefault="00C1201C" w:rsidP="00A56F1F">
      <w:r>
        <w:separator/>
      </w:r>
    </w:p>
  </w:endnote>
  <w:endnote w:type="continuationSeparator" w:id="0">
    <w:p w14:paraId="6EAAFEE1" w14:textId="77777777" w:rsidR="00C1201C" w:rsidRDefault="00C1201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0305" w14:textId="77777777" w:rsidR="00C1201C" w:rsidRDefault="00C1201C" w:rsidP="00A56F1F">
      <w:r>
        <w:separator/>
      </w:r>
    </w:p>
  </w:footnote>
  <w:footnote w:type="continuationSeparator" w:id="0">
    <w:p w14:paraId="0ECB6C02" w14:textId="77777777" w:rsidR="00C1201C" w:rsidRDefault="00C1201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C77EB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B575B"/>
    <w:rsid w:val="006C5C7C"/>
    <w:rsid w:val="006D70B8"/>
    <w:rsid w:val="006F4308"/>
    <w:rsid w:val="00715226"/>
    <w:rsid w:val="00736799"/>
    <w:rsid w:val="00760507"/>
    <w:rsid w:val="00762A25"/>
    <w:rsid w:val="007B0229"/>
    <w:rsid w:val="007B728D"/>
    <w:rsid w:val="007D6A81"/>
    <w:rsid w:val="007F7415"/>
    <w:rsid w:val="008012BE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4074E"/>
    <w:rsid w:val="00B53E52"/>
    <w:rsid w:val="00B65858"/>
    <w:rsid w:val="00B66258"/>
    <w:rsid w:val="00B75A23"/>
    <w:rsid w:val="00B80B57"/>
    <w:rsid w:val="00B87084"/>
    <w:rsid w:val="00BC0398"/>
    <w:rsid w:val="00BC2050"/>
    <w:rsid w:val="00BD2E12"/>
    <w:rsid w:val="00BD2EE4"/>
    <w:rsid w:val="00C02CF0"/>
    <w:rsid w:val="00C1201C"/>
    <w:rsid w:val="00C141A8"/>
    <w:rsid w:val="00C30AAC"/>
    <w:rsid w:val="00C323F6"/>
    <w:rsid w:val="00C34D98"/>
    <w:rsid w:val="00C44B1D"/>
    <w:rsid w:val="00C557E6"/>
    <w:rsid w:val="00C609AF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2021-09-16T07:55:00Z</dcterms:created>
  <dcterms:modified xsi:type="dcterms:W3CDTF">2021-09-24T02:17:00Z</dcterms:modified>
</cp:coreProperties>
</file>