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02AE" w14:textId="1990E52E" w:rsidR="00450E7C" w:rsidRPr="00F45372" w:rsidRDefault="00450E7C" w:rsidP="00450E7C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F45372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C435E0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348</w:t>
      </w:r>
      <w:r w:rsidRPr="00F45372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  <w:r w:rsidRPr="00F45372">
        <w:rPr>
          <w:rFonts w:ascii="宋体" w:eastAsia="宋体" w:hAnsi="宋体" w:cs="Times New Roman"/>
          <w:sz w:val="24"/>
          <w:szCs w:val="24"/>
          <w:lang w:eastAsia="zh-TW"/>
        </w:rPr>
        <w:t xml:space="preserve"> </w:t>
      </w:r>
      <w:r w:rsidR="00C435E0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C435E0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Pr="00450E7C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450E7C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Pr="00450E7C">
        <w:rPr>
          <w:rFonts w:ascii="宋体" w:eastAsia="PMingLiU" w:hAnsi="宋体" w:cs="Times New Roman" w:hint="eastAsia"/>
          <w:sz w:val="24"/>
          <w:szCs w:val="24"/>
          <w:lang w:eastAsia="zh-TW"/>
        </w:rPr>
        <w:t>認知和認識範疇量表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5862"/>
        <w:gridCol w:w="1178"/>
        <w:gridCol w:w="951"/>
        <w:gridCol w:w="1088"/>
        <w:gridCol w:w="1088"/>
        <w:gridCol w:w="720"/>
        <w:gridCol w:w="1177"/>
      </w:tblGrid>
      <w:tr w:rsidR="00450E7C" w:rsidRPr="00F45372" w14:paraId="060D78B0" w14:textId="77777777" w:rsidTr="00390AD5">
        <w:trPr>
          <w:jc w:val="center"/>
        </w:trPr>
        <w:tc>
          <w:tcPr>
            <w:tcW w:w="675" w:type="pct"/>
          </w:tcPr>
          <w:p w14:paraId="3993CCE4" w14:textId="77777777" w:rsidR="00450E7C" w:rsidRPr="00F45372" w:rsidRDefault="00450E7C" w:rsidP="00807FC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01" w:type="pct"/>
          </w:tcPr>
          <w:p w14:paraId="76280E15" w14:textId="0EBE4DA3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請指明您</w:t>
            </w:r>
            <w:r w:rsidR="00C435E0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對以下陳述的同意程度。</w:t>
            </w:r>
          </w:p>
        </w:tc>
        <w:tc>
          <w:tcPr>
            <w:tcW w:w="422" w:type="pct"/>
            <w:vAlign w:val="center"/>
          </w:tcPr>
          <w:p w14:paraId="79B131DD" w14:textId="6E9C76C5" w:rsidR="00450E7C" w:rsidRPr="00F45372" w:rsidRDefault="00450E7C" w:rsidP="0037148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41" w:type="pct"/>
            <w:vAlign w:val="center"/>
          </w:tcPr>
          <w:p w14:paraId="1DD2DD67" w14:textId="2B495CAB" w:rsidR="00450E7C" w:rsidRPr="00F45372" w:rsidRDefault="00450E7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90" w:type="pct"/>
            <w:vAlign w:val="center"/>
          </w:tcPr>
          <w:p w14:paraId="3D848478" w14:textId="75149DA7" w:rsidR="00450E7C" w:rsidRPr="00F45372" w:rsidRDefault="00450E7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90" w:type="pct"/>
            <w:vAlign w:val="center"/>
          </w:tcPr>
          <w:p w14:paraId="1FDAD772" w14:textId="629C2AF8" w:rsidR="00450E7C" w:rsidRPr="00F45372" w:rsidRDefault="00450E7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258" w:type="pct"/>
            <w:vAlign w:val="center"/>
          </w:tcPr>
          <w:p w14:paraId="298800D0" w14:textId="7A2FA82B" w:rsidR="00450E7C" w:rsidRPr="00F45372" w:rsidRDefault="00450E7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422" w:type="pct"/>
            <w:vAlign w:val="center"/>
          </w:tcPr>
          <w:p w14:paraId="61940194" w14:textId="4A784532" w:rsidR="00450E7C" w:rsidRPr="00F45372" w:rsidRDefault="00450E7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450E7C" w:rsidRPr="00F45372" w14:paraId="5D49D233" w14:textId="77777777" w:rsidTr="00807FCA">
        <w:trPr>
          <w:jc w:val="center"/>
        </w:trPr>
        <w:tc>
          <w:tcPr>
            <w:tcW w:w="675" w:type="pct"/>
          </w:tcPr>
          <w:p w14:paraId="4DDBBD5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14:paraId="01FAD446" w14:textId="2D965C4D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人們不能構思複雜的概念。</w:t>
            </w:r>
          </w:p>
        </w:tc>
        <w:tc>
          <w:tcPr>
            <w:tcW w:w="422" w:type="pct"/>
            <w:vAlign w:val="center"/>
          </w:tcPr>
          <w:p w14:paraId="0EAE40F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DFF452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50C0E6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A926D1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E6F46F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E0191F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F4B6F16" w14:textId="77777777" w:rsidTr="00807FCA">
        <w:trPr>
          <w:jc w:val="center"/>
        </w:trPr>
        <w:tc>
          <w:tcPr>
            <w:tcW w:w="675" w:type="pct"/>
          </w:tcPr>
          <w:p w14:paraId="7411D91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101" w:type="pct"/>
          </w:tcPr>
          <w:p w14:paraId="6BC192FA" w14:textId="00B1A763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若一個人思索得太複雜，會變得精神錯亂。</w:t>
            </w:r>
          </w:p>
        </w:tc>
        <w:tc>
          <w:tcPr>
            <w:tcW w:w="422" w:type="pct"/>
            <w:vAlign w:val="center"/>
          </w:tcPr>
          <w:p w14:paraId="7C30825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C06529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99B9A9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1855E3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47BCD3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C7C155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AFD5A2C" w14:textId="77777777" w:rsidTr="00807FCA">
        <w:trPr>
          <w:jc w:val="center"/>
        </w:trPr>
        <w:tc>
          <w:tcPr>
            <w:tcW w:w="675" w:type="pct"/>
          </w:tcPr>
          <w:p w14:paraId="0BF19FF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101" w:type="pct"/>
          </w:tcPr>
          <w:p w14:paraId="4F91D19E" w14:textId="587D963D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一個人不可能擁有各種各樣的才能。</w:t>
            </w:r>
          </w:p>
        </w:tc>
        <w:tc>
          <w:tcPr>
            <w:tcW w:w="422" w:type="pct"/>
            <w:vAlign w:val="center"/>
          </w:tcPr>
          <w:p w14:paraId="282377E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3BBF37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C791E6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D9082E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BF9B85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620FFA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D80C61F" w14:textId="77777777" w:rsidTr="00807FCA">
        <w:trPr>
          <w:jc w:val="center"/>
        </w:trPr>
        <w:tc>
          <w:tcPr>
            <w:tcW w:w="675" w:type="pct"/>
          </w:tcPr>
          <w:p w14:paraId="6479516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101" w:type="pct"/>
          </w:tcPr>
          <w:p w14:paraId="1D33D8C5" w14:textId="538F6CBB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人的想像創造力是有限的。</w:t>
            </w:r>
          </w:p>
        </w:tc>
        <w:tc>
          <w:tcPr>
            <w:tcW w:w="422" w:type="pct"/>
            <w:vAlign w:val="center"/>
          </w:tcPr>
          <w:p w14:paraId="690FD1E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EF5ABE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1D0438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DBAD1D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31098A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EBDAC1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35D8702F" w14:textId="77777777" w:rsidTr="00807FCA">
        <w:trPr>
          <w:trHeight w:val="43"/>
          <w:jc w:val="center"/>
        </w:trPr>
        <w:tc>
          <w:tcPr>
            <w:tcW w:w="675" w:type="pct"/>
          </w:tcPr>
          <w:p w14:paraId="503DA18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101" w:type="pct"/>
          </w:tcPr>
          <w:p w14:paraId="676B75A9" w14:textId="1BF9B22A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人類不能解答現存的難題。</w:t>
            </w:r>
          </w:p>
        </w:tc>
        <w:tc>
          <w:tcPr>
            <w:tcW w:w="422" w:type="pct"/>
            <w:vAlign w:val="center"/>
          </w:tcPr>
          <w:p w14:paraId="208DD3A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BFC64E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CB90D6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244D7F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61D7ED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496BCD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63643FD7" w14:textId="77777777" w:rsidTr="00807FCA">
        <w:trPr>
          <w:jc w:val="center"/>
        </w:trPr>
        <w:tc>
          <w:tcPr>
            <w:tcW w:w="675" w:type="pct"/>
          </w:tcPr>
          <w:p w14:paraId="4B54854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101" w:type="pct"/>
          </w:tcPr>
          <w:p w14:paraId="0488E1B6" w14:textId="63B7FDBF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人的智力有一定的限度。</w:t>
            </w:r>
          </w:p>
        </w:tc>
        <w:tc>
          <w:tcPr>
            <w:tcW w:w="422" w:type="pct"/>
            <w:vAlign w:val="center"/>
          </w:tcPr>
          <w:p w14:paraId="1247C77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6BB79C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13C339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D950A3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9B4D2D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9086DA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5AE767C4" w14:textId="77777777" w:rsidTr="00807FCA">
        <w:trPr>
          <w:jc w:val="center"/>
        </w:trPr>
        <w:tc>
          <w:tcPr>
            <w:tcW w:w="675" w:type="pct"/>
          </w:tcPr>
          <w:p w14:paraId="17F20B9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101" w:type="pct"/>
          </w:tcPr>
          <w:p w14:paraId="3BB2D288" w14:textId="08B0D656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一個人所能累積的知識學問是有限的。</w:t>
            </w:r>
          </w:p>
        </w:tc>
        <w:tc>
          <w:tcPr>
            <w:tcW w:w="422" w:type="pct"/>
            <w:vAlign w:val="center"/>
          </w:tcPr>
          <w:p w14:paraId="564373D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4C0B18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F68B7B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F5C5ED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5B0226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1245BE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21DEE910" w14:textId="77777777" w:rsidTr="00807FCA">
        <w:trPr>
          <w:jc w:val="center"/>
        </w:trPr>
        <w:tc>
          <w:tcPr>
            <w:tcW w:w="675" w:type="pct"/>
          </w:tcPr>
          <w:p w14:paraId="7A84ADC8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101" w:type="pct"/>
          </w:tcPr>
          <w:p w14:paraId="4F0BBADB" w14:textId="4B0982F4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人不能考慮到事件的每一方面。</w:t>
            </w:r>
          </w:p>
        </w:tc>
        <w:tc>
          <w:tcPr>
            <w:tcW w:w="422" w:type="pct"/>
            <w:vAlign w:val="center"/>
          </w:tcPr>
          <w:p w14:paraId="100C3E4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0BEC22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12C06A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107E10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650916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BE6D75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4C8D1A86" w14:textId="77777777" w:rsidTr="00807FCA">
        <w:trPr>
          <w:jc w:val="center"/>
        </w:trPr>
        <w:tc>
          <w:tcPr>
            <w:tcW w:w="675" w:type="pct"/>
          </w:tcPr>
          <w:p w14:paraId="7F9FCBD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101" w:type="pct"/>
          </w:tcPr>
          <w:p w14:paraId="305C3726" w14:textId="415F32EB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人類不可能充分盡用他們已具的能力。</w:t>
            </w:r>
          </w:p>
        </w:tc>
        <w:tc>
          <w:tcPr>
            <w:tcW w:w="422" w:type="pct"/>
            <w:vAlign w:val="center"/>
          </w:tcPr>
          <w:p w14:paraId="5CBC754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4EB579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38D1EC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7E315C8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DC770C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73F257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052B7816" w14:textId="77777777" w:rsidTr="00807FCA">
        <w:trPr>
          <w:jc w:val="center"/>
        </w:trPr>
        <w:tc>
          <w:tcPr>
            <w:tcW w:w="675" w:type="pct"/>
          </w:tcPr>
          <w:p w14:paraId="5C3F6DD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101" w:type="pct"/>
          </w:tcPr>
          <w:p w14:paraId="086648F9" w14:textId="048EBCC3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有很多東西是人不能掌握的。</w:t>
            </w:r>
          </w:p>
        </w:tc>
        <w:tc>
          <w:tcPr>
            <w:tcW w:w="422" w:type="pct"/>
            <w:vAlign w:val="center"/>
          </w:tcPr>
          <w:p w14:paraId="570A26D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B80CA4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6DD5DF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56A817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1F620B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A525FA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11C1807A" w14:textId="77777777" w:rsidTr="00807FCA">
        <w:trPr>
          <w:jc w:val="center"/>
        </w:trPr>
        <w:tc>
          <w:tcPr>
            <w:tcW w:w="675" w:type="pct"/>
          </w:tcPr>
          <w:p w14:paraId="6FAA9A3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101" w:type="pct"/>
          </w:tcPr>
          <w:p w14:paraId="7EEC037A" w14:textId="6CD73A79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人不能確定自己的能力極限。</w:t>
            </w:r>
          </w:p>
        </w:tc>
        <w:tc>
          <w:tcPr>
            <w:tcW w:w="422" w:type="pct"/>
            <w:vAlign w:val="center"/>
          </w:tcPr>
          <w:p w14:paraId="3F4E601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CCA686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C13AA1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5970B4B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3D2404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3F7BAA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476C593" w14:textId="77777777" w:rsidTr="00807FCA">
        <w:trPr>
          <w:jc w:val="center"/>
        </w:trPr>
        <w:tc>
          <w:tcPr>
            <w:tcW w:w="675" w:type="pct"/>
          </w:tcPr>
          <w:p w14:paraId="476A84F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101" w:type="pct"/>
          </w:tcPr>
          <w:p w14:paraId="5C7AC301" w14:textId="327F7A33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有些技能不是人去學便一定能學好。</w:t>
            </w:r>
          </w:p>
        </w:tc>
        <w:tc>
          <w:tcPr>
            <w:tcW w:w="422" w:type="pct"/>
            <w:vAlign w:val="center"/>
          </w:tcPr>
          <w:p w14:paraId="6C97D2B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77B3F5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6E39176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F44033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0F3B45F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FF711E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0178CC3F" w14:textId="77777777" w:rsidTr="00807FCA">
        <w:trPr>
          <w:jc w:val="center"/>
        </w:trPr>
        <w:tc>
          <w:tcPr>
            <w:tcW w:w="675" w:type="pct"/>
          </w:tcPr>
          <w:p w14:paraId="0B867F9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101" w:type="pct"/>
          </w:tcPr>
          <w:p w14:paraId="41D92F40" w14:textId="41DA40D1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再聰明能幹的人亦不是無懈可擊的。</w:t>
            </w:r>
          </w:p>
        </w:tc>
        <w:tc>
          <w:tcPr>
            <w:tcW w:w="422" w:type="pct"/>
            <w:vAlign w:val="center"/>
          </w:tcPr>
          <w:p w14:paraId="43F685F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37E14C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6F0953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6989D1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7D06EC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2368AD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07B5F97D" w14:textId="77777777" w:rsidTr="00807FCA">
        <w:trPr>
          <w:jc w:val="center"/>
        </w:trPr>
        <w:tc>
          <w:tcPr>
            <w:tcW w:w="675" w:type="pct"/>
          </w:tcPr>
          <w:p w14:paraId="12404F9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101" w:type="pct"/>
          </w:tcPr>
          <w:p w14:paraId="48399E33" w14:textId="1E706D29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人類不能理解深奧的事物。</w:t>
            </w:r>
          </w:p>
        </w:tc>
        <w:tc>
          <w:tcPr>
            <w:tcW w:w="422" w:type="pct"/>
            <w:vAlign w:val="center"/>
          </w:tcPr>
          <w:p w14:paraId="6576F58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FB5464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855172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365664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412172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50EE6B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BEE9CAB" w14:textId="77777777" w:rsidTr="00807FCA">
        <w:trPr>
          <w:jc w:val="center"/>
        </w:trPr>
        <w:tc>
          <w:tcPr>
            <w:tcW w:w="675" w:type="pct"/>
          </w:tcPr>
          <w:p w14:paraId="6B30DF5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101" w:type="pct"/>
          </w:tcPr>
          <w:p w14:paraId="4CF3F506" w14:textId="7AFAEA8E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不管一個人做得再好，依然不能做到完美。</w:t>
            </w:r>
          </w:p>
        </w:tc>
        <w:tc>
          <w:tcPr>
            <w:tcW w:w="422" w:type="pct"/>
            <w:vAlign w:val="center"/>
          </w:tcPr>
          <w:p w14:paraId="460BD5D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F17CA8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EC1C86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B32011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85FC75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D6FFA9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BFD5684" w14:textId="77777777" w:rsidR="00450E7C" w:rsidRPr="00F45372" w:rsidRDefault="00450E7C" w:rsidP="00450E7C">
      <w:pPr>
        <w:rPr>
          <w:rFonts w:eastAsia="PMingLiU" w:cs="Times New Roman" w:hint="eastAsia"/>
          <w:sz w:val="24"/>
          <w:szCs w:val="24"/>
        </w:rPr>
      </w:pPr>
    </w:p>
    <w:p w14:paraId="10ECCC50" w14:textId="77777777" w:rsidR="00450E7C" w:rsidRPr="0065377B" w:rsidRDefault="00450E7C" w:rsidP="00450E7C">
      <w:pPr>
        <w:rPr>
          <w:rFonts w:eastAsia="等线" w:hint="eastAsia"/>
        </w:rPr>
      </w:pPr>
    </w:p>
    <w:p w14:paraId="79111A45" w14:textId="77777777" w:rsidR="007B1A2D" w:rsidRPr="00450E7C" w:rsidRDefault="007B1A2D" w:rsidP="00450E7C">
      <w:pPr>
        <w:rPr>
          <w:rFonts w:hint="eastAsia"/>
        </w:rPr>
      </w:pPr>
    </w:p>
    <w:sectPr w:rsidR="007B1A2D" w:rsidRPr="00450E7C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77C0" w14:textId="77777777" w:rsidR="006429CF" w:rsidRDefault="006429CF" w:rsidP="00A56F1F">
      <w:pPr>
        <w:rPr>
          <w:rFonts w:hint="eastAsia"/>
        </w:rPr>
      </w:pPr>
      <w:r>
        <w:separator/>
      </w:r>
    </w:p>
  </w:endnote>
  <w:endnote w:type="continuationSeparator" w:id="0">
    <w:p w14:paraId="5355F96C" w14:textId="77777777" w:rsidR="006429CF" w:rsidRDefault="006429C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84F8" w14:textId="77777777" w:rsidR="006429CF" w:rsidRDefault="006429CF" w:rsidP="00A56F1F">
      <w:pPr>
        <w:rPr>
          <w:rFonts w:hint="eastAsia"/>
        </w:rPr>
      </w:pPr>
      <w:r>
        <w:separator/>
      </w:r>
    </w:p>
  </w:footnote>
  <w:footnote w:type="continuationSeparator" w:id="0">
    <w:p w14:paraId="64CB288F" w14:textId="77777777" w:rsidR="006429CF" w:rsidRDefault="006429C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600164">
    <w:abstractNumId w:val="13"/>
  </w:num>
  <w:num w:numId="2" w16cid:durableId="375736302">
    <w:abstractNumId w:val="14"/>
  </w:num>
  <w:num w:numId="3" w16cid:durableId="1266038607">
    <w:abstractNumId w:val="20"/>
  </w:num>
  <w:num w:numId="4" w16cid:durableId="1021199559">
    <w:abstractNumId w:val="17"/>
  </w:num>
  <w:num w:numId="5" w16cid:durableId="1863934360">
    <w:abstractNumId w:val="7"/>
  </w:num>
  <w:num w:numId="6" w16cid:durableId="740104039">
    <w:abstractNumId w:val="8"/>
  </w:num>
  <w:num w:numId="7" w16cid:durableId="1476022435">
    <w:abstractNumId w:val="25"/>
  </w:num>
  <w:num w:numId="8" w16cid:durableId="1214610443">
    <w:abstractNumId w:val="18"/>
  </w:num>
  <w:num w:numId="9" w16cid:durableId="65805396">
    <w:abstractNumId w:val="16"/>
  </w:num>
  <w:num w:numId="10" w16cid:durableId="1861620882">
    <w:abstractNumId w:val="23"/>
  </w:num>
  <w:num w:numId="11" w16cid:durableId="1488089833">
    <w:abstractNumId w:val="2"/>
  </w:num>
  <w:num w:numId="12" w16cid:durableId="1241450989">
    <w:abstractNumId w:val="11"/>
  </w:num>
  <w:num w:numId="13" w16cid:durableId="903759345">
    <w:abstractNumId w:val="12"/>
  </w:num>
  <w:num w:numId="14" w16cid:durableId="801582179">
    <w:abstractNumId w:val="22"/>
  </w:num>
  <w:num w:numId="15" w16cid:durableId="1560820795">
    <w:abstractNumId w:val="24"/>
  </w:num>
  <w:num w:numId="16" w16cid:durableId="210459013">
    <w:abstractNumId w:val="9"/>
  </w:num>
  <w:num w:numId="17" w16cid:durableId="580334382">
    <w:abstractNumId w:val="4"/>
  </w:num>
  <w:num w:numId="18" w16cid:durableId="1083457546">
    <w:abstractNumId w:val="10"/>
  </w:num>
  <w:num w:numId="19" w16cid:durableId="1510605856">
    <w:abstractNumId w:val="21"/>
  </w:num>
  <w:num w:numId="20" w16cid:durableId="40204437">
    <w:abstractNumId w:val="0"/>
  </w:num>
  <w:num w:numId="21" w16cid:durableId="191118144">
    <w:abstractNumId w:val="15"/>
  </w:num>
  <w:num w:numId="22" w16cid:durableId="832647661">
    <w:abstractNumId w:val="6"/>
  </w:num>
  <w:num w:numId="23" w16cid:durableId="1936597812">
    <w:abstractNumId w:val="5"/>
  </w:num>
  <w:num w:numId="24" w16cid:durableId="1069160044">
    <w:abstractNumId w:val="1"/>
  </w:num>
  <w:num w:numId="25" w16cid:durableId="977607886">
    <w:abstractNumId w:val="19"/>
  </w:num>
  <w:num w:numId="26" w16cid:durableId="1329675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05E8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4691D"/>
    <w:rsid w:val="00353F70"/>
    <w:rsid w:val="00356542"/>
    <w:rsid w:val="00364766"/>
    <w:rsid w:val="00371486"/>
    <w:rsid w:val="0038113F"/>
    <w:rsid w:val="00384223"/>
    <w:rsid w:val="00387336"/>
    <w:rsid w:val="003903D7"/>
    <w:rsid w:val="00390AD5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29CF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46DE1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6B3A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435E0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C542E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4955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2019-08-15T01:19:00Z</dcterms:created>
  <dcterms:modified xsi:type="dcterms:W3CDTF">2025-02-06T06:45:00Z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