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6F13D3" w:rsidRPr="006F13D3" w14:paraId="027B4BE2" w14:textId="77777777" w:rsidTr="00931870">
        <w:tc>
          <w:tcPr>
            <w:tcW w:w="993" w:type="dxa"/>
          </w:tcPr>
          <w:p w14:paraId="1F46031F" w14:textId="1A4B8D78" w:rsidR="006F13D3" w:rsidRPr="006F13D3" w:rsidRDefault="006F13D3" w:rsidP="006F13D3">
            <w:pPr>
              <w:rPr>
                <w:rFonts w:eastAsia="等线"/>
              </w:rPr>
            </w:pPr>
            <w:r w:rsidRPr="006F13D3">
              <w:rPr>
                <w:rFonts w:eastAsia="等线" w:hint="eastAsia"/>
              </w:rPr>
              <w:t>(</w:t>
            </w:r>
            <w:r w:rsidRPr="006F13D3">
              <w:t>356</w:t>
            </w:r>
            <w:r w:rsidRPr="006F13D3">
              <w:rPr>
                <w:rFonts w:eastAsia="等线"/>
              </w:rPr>
              <w:t>)</w:t>
            </w:r>
          </w:p>
        </w:tc>
        <w:tc>
          <w:tcPr>
            <w:tcW w:w="3793" w:type="dxa"/>
          </w:tcPr>
          <w:p w14:paraId="5BF288E9" w14:textId="12E681C6" w:rsidR="006F13D3" w:rsidRPr="006F13D3" w:rsidRDefault="006F13D3" w:rsidP="006F13D3">
            <w:pPr>
              <w:rPr>
                <w:rFonts w:eastAsia="等线"/>
              </w:rPr>
            </w:pPr>
            <w:r w:rsidRPr="006F13D3">
              <w:t>Group members’ cultural life quality</w:t>
            </w:r>
          </w:p>
        </w:tc>
      </w:tr>
    </w:tbl>
    <w:p w14:paraId="0BF96190" w14:textId="77777777" w:rsidR="006F13D3" w:rsidRPr="006F13D3" w:rsidRDefault="006F13D3" w:rsidP="007A7747">
      <w:pPr>
        <w:rPr>
          <w:rFonts w:eastAsia="等线"/>
        </w:rPr>
      </w:pP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924"/>
        <w:gridCol w:w="925"/>
        <w:gridCol w:w="924"/>
        <w:gridCol w:w="925"/>
        <w:gridCol w:w="925"/>
      </w:tblGrid>
      <w:tr w:rsidR="007A7747" w:rsidRPr="00B03D35" w14:paraId="028EF069" w14:textId="77777777" w:rsidTr="00D178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9728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CCFF" w14:textId="5A2B88FC" w:rsidR="007A7747" w:rsidRPr="00B03D35" w:rsidRDefault="0050140D" w:rsidP="007A78A0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50140D">
              <w:rPr>
                <w:kern w:val="2"/>
                <w:lang w:eastAsia="zh-TW"/>
              </w:rPr>
              <w:t xml:space="preserve">Please select your </w:t>
            </w:r>
            <w:r w:rsidRPr="0050140D">
              <w:rPr>
                <w:rFonts w:hint="eastAsia"/>
                <w:kern w:val="2"/>
                <w:lang w:eastAsia="zh-TW"/>
              </w:rPr>
              <w:t>group</w:t>
            </w:r>
            <w:r w:rsidRPr="0050140D">
              <w:rPr>
                <w:kern w:val="2"/>
                <w:lang w:eastAsia="zh-TW"/>
              </w:rPr>
              <w:t xml:space="preserve"> members’ situation</w:t>
            </w:r>
            <w:r w:rsidR="007A7747" w:rsidRPr="00B03D35">
              <w:rPr>
                <w:kern w:val="2"/>
                <w:lang w:eastAsia="zh-TW"/>
              </w:rPr>
              <w:t xml:space="preserve"> in the past month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2908" w14:textId="77777777"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No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BF2" w14:textId="77777777"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83B2" w14:textId="77777777"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Average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00A9" w14:textId="77777777"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Rather a lot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0CD4" w14:textId="77777777"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Very much</w:t>
            </w:r>
          </w:p>
        </w:tc>
      </w:tr>
      <w:tr w:rsidR="007A7747" w:rsidRPr="00B03D35" w14:paraId="1309DC92" w14:textId="77777777" w:rsidTr="00D178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8E3D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8671" w14:textId="77777777" w:rsidR="007A7747" w:rsidRPr="00B03D35" w:rsidRDefault="007A7747" w:rsidP="007A78A0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Analyzed what was happening in society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6416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5AF6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6756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0B2A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F138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14:paraId="7888E696" w14:textId="77777777" w:rsidTr="00D178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8934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8A9F" w14:textId="77777777" w:rsidR="007A7747" w:rsidRPr="00B03D35" w:rsidRDefault="007A7747" w:rsidP="007A78A0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Broadened knowledge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E3FB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F583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A0FF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1A99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2FC2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14:paraId="7E087514" w14:textId="77777777" w:rsidTr="00D178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02C7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508E" w14:textId="77777777" w:rsidR="007A7747" w:rsidRPr="00B03D35" w:rsidRDefault="007A7747" w:rsidP="007A78A0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rFonts w:hint="eastAsia"/>
                <w:color w:val="000000"/>
                <w:kern w:val="2"/>
                <w:lang w:eastAsia="zh-TW"/>
              </w:rPr>
              <w:t>Refreshed knowledge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1D45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B70F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8FDE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142F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356D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14:paraId="5DA7A253" w14:textId="77777777" w:rsidTr="00D178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8258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2A08" w14:textId="77777777" w:rsidR="007A7747" w:rsidRPr="00B03D35" w:rsidRDefault="007A7747" w:rsidP="007A78A0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rFonts w:hint="eastAsia"/>
                <w:color w:val="000000"/>
                <w:kern w:val="2"/>
                <w:lang w:eastAsia="zh-TW"/>
              </w:rPr>
              <w:t>L</w:t>
            </w:r>
            <w:r w:rsidRPr="00B03D35">
              <w:rPr>
                <w:color w:val="000000"/>
                <w:kern w:val="2"/>
                <w:lang w:eastAsia="zh-TW"/>
              </w:rPr>
              <w:t>earning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5A5D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5303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80E5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8CC2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D7D4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14:paraId="0C6AD8FF" w14:textId="77777777" w:rsidTr="00D178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40D8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4727" w14:textId="77777777" w:rsidR="007A7747" w:rsidRPr="00B03D35" w:rsidRDefault="007A7747" w:rsidP="007A78A0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Knew what was happening in society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9537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14A2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406C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6A90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15C4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14:paraId="7B5BDF13" w14:textId="77777777" w:rsidTr="00D178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6B7A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140A" w14:textId="77777777" w:rsidR="007A7747" w:rsidRPr="00B03D35" w:rsidRDefault="007A7747" w:rsidP="007A78A0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Lived a fruitful life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B30E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D762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A663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115D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D7C2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14:paraId="63776D16" w14:textId="77777777" w:rsidTr="00D178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E58D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F942" w14:textId="77777777" w:rsidR="007A7747" w:rsidRPr="00B03D35" w:rsidRDefault="007A7747" w:rsidP="007A78A0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Understood the philosophy of life (can be explained as the experience of humanity)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4B2C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8392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2E70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5395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4D40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054179" w14:paraId="0631E715" w14:textId="77777777" w:rsidTr="00D178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C0DA" w14:textId="77777777"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5F8E" w14:textId="77777777" w:rsidR="007A7747" w:rsidRPr="00B03D35" w:rsidRDefault="007A7747" w:rsidP="007A78A0">
            <w:pPr>
              <w:widowControl w:val="0"/>
              <w:adjustRightInd w:val="0"/>
              <w:snapToGrid w:val="0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Participated in interest classes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E3D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B32E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CE51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D4C4" w14:textId="77777777"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26C9" w14:textId="77777777" w:rsidR="007A7747" w:rsidRPr="00054179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</w:tbl>
    <w:p w14:paraId="437ABFFC" w14:textId="77777777" w:rsidR="007A7747" w:rsidRDefault="007A7747" w:rsidP="007A7747"/>
    <w:p w14:paraId="5723F898" w14:textId="77777777" w:rsidR="007A7747" w:rsidRPr="00054179" w:rsidRDefault="007A7747" w:rsidP="007A7747"/>
    <w:p w14:paraId="1568F626" w14:textId="77777777" w:rsidR="00164018" w:rsidRPr="007A7747" w:rsidRDefault="00164018" w:rsidP="007A7747"/>
    <w:sectPr w:rsidR="00164018" w:rsidRPr="007A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7DDD" w14:textId="77777777" w:rsidR="00AD28F4" w:rsidRDefault="00AD28F4" w:rsidP="006F13D3">
      <w:pPr>
        <w:spacing w:line="240" w:lineRule="auto"/>
      </w:pPr>
      <w:r>
        <w:separator/>
      </w:r>
    </w:p>
  </w:endnote>
  <w:endnote w:type="continuationSeparator" w:id="0">
    <w:p w14:paraId="03E9C791" w14:textId="77777777" w:rsidR="00AD28F4" w:rsidRDefault="00AD28F4" w:rsidP="006F1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A473" w14:textId="77777777" w:rsidR="00AD28F4" w:rsidRDefault="00AD28F4" w:rsidP="006F13D3">
      <w:pPr>
        <w:spacing w:line="240" w:lineRule="auto"/>
      </w:pPr>
      <w:r>
        <w:separator/>
      </w:r>
    </w:p>
  </w:footnote>
  <w:footnote w:type="continuationSeparator" w:id="0">
    <w:p w14:paraId="30E36285" w14:textId="77777777" w:rsidR="00AD28F4" w:rsidRDefault="00AD28F4" w:rsidP="006F13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137624">
    <w:abstractNumId w:val="1"/>
  </w:num>
  <w:num w:numId="2" w16cid:durableId="1417551744">
    <w:abstractNumId w:val="3"/>
  </w:num>
  <w:num w:numId="3" w16cid:durableId="1547912056">
    <w:abstractNumId w:val="2"/>
  </w:num>
  <w:num w:numId="4" w16cid:durableId="129290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E"/>
    <w:rsid w:val="00164018"/>
    <w:rsid w:val="001744EC"/>
    <w:rsid w:val="002C592A"/>
    <w:rsid w:val="0050140D"/>
    <w:rsid w:val="00626B1E"/>
    <w:rsid w:val="006624FB"/>
    <w:rsid w:val="006A19BE"/>
    <w:rsid w:val="006B62C1"/>
    <w:rsid w:val="006C02A3"/>
    <w:rsid w:val="006F13D3"/>
    <w:rsid w:val="006F3AC8"/>
    <w:rsid w:val="00792E0B"/>
    <w:rsid w:val="007A7747"/>
    <w:rsid w:val="007A78A0"/>
    <w:rsid w:val="008036AD"/>
    <w:rsid w:val="00895276"/>
    <w:rsid w:val="00991B5C"/>
    <w:rsid w:val="00AD28F4"/>
    <w:rsid w:val="00B03D35"/>
    <w:rsid w:val="00CB181B"/>
    <w:rsid w:val="00CF0E66"/>
    <w:rsid w:val="00D17834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A249BD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a1"/>
    <w:next w:val="a3"/>
    <w:uiPriority w:val="39"/>
    <w:rsid w:val="006C02A3"/>
    <w:pPr>
      <w:spacing w:after="0" w:line="240" w:lineRule="auto"/>
    </w:pPr>
    <w:rPr>
      <w:rFonts w:ascii="PMingLiU" w:eastAsia="Microsoft YaHei UI" w:hAnsi="PMingLiU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13D3"/>
    <w:rPr>
      <w:rFonts w:ascii="Times New Roman" w:eastAsia="PMingLiU" w:hAnsi="Times New Roman" w:cs="Times New Roman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6F13D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13D3"/>
    <w:rPr>
      <w:rFonts w:ascii="Times New Roman" w:eastAsia="PMingLiU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Yunjun Li (SWK)</cp:lastModifiedBy>
  <cp:revision>7</cp:revision>
  <dcterms:created xsi:type="dcterms:W3CDTF">2019-12-27T02:49:00Z</dcterms:created>
  <dcterms:modified xsi:type="dcterms:W3CDTF">2022-07-04T09:13:00Z</dcterms:modified>
</cp:coreProperties>
</file>