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18582B9E" w:rsidR="00DC2F53" w:rsidRPr="00CD7929" w:rsidRDefault="00545C67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宋体" w:hAnsi="Times New Roman" w:cs="Times New Roman"/>
          <w:color w:val="000000"/>
          <w:sz w:val="24"/>
          <w:szCs w:val="24"/>
        </w:rPr>
      </w:pPr>
      <w:r w:rsidRPr="00CD7929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小组成员的抗逆力</w:t>
      </w:r>
      <w:r w:rsidRPr="00CD7929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: </w:t>
      </w:r>
      <w:r w:rsidR="0021743C" w:rsidRPr="0021743C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行</w:t>
      </w:r>
      <w:r w:rsidR="0021743C" w:rsidRPr="0021743C">
        <w:rPr>
          <w:rFonts w:ascii="Times New Roman" w:eastAsia="新宋体" w:hAnsi="Times New Roman" w:cs="Times New Roman" w:hint="cs"/>
          <w:color w:val="000000"/>
          <w:sz w:val="24"/>
          <w:szCs w:val="24"/>
        </w:rPr>
        <w:t>动</w:t>
      </w:r>
      <w:r w:rsidRPr="00CD7929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 (</w:t>
      </w:r>
      <w:r w:rsidR="000C53BD" w:rsidRPr="000C53BD">
        <w:rPr>
          <w:rFonts w:ascii="Times New Roman" w:eastAsia="新宋体" w:hAnsi="Times New Roman" w:cs="Times New Roman"/>
          <w:color w:val="000000"/>
          <w:sz w:val="24"/>
          <w:szCs w:val="24"/>
        </w:rPr>
        <w:t>Group member’s resilience</w:t>
      </w:r>
      <w:r w:rsidRPr="00CD7929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: </w:t>
      </w:r>
      <w:r w:rsidR="002A7648" w:rsidRPr="00740FD7">
        <w:rPr>
          <w:rFonts w:ascii="Times New Roman" w:eastAsia="Microsoft YaHei UI" w:hAnsi="Times New Roman" w:cs="Times New Roman"/>
          <w:color w:val="000000"/>
          <w:sz w:val="24"/>
          <w:szCs w:val="24"/>
        </w:rPr>
        <w:t>act</w:t>
      </w:r>
      <w:r w:rsidRPr="00CD7929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) </w:t>
      </w:r>
      <w:r w:rsidRPr="00CD7929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2A7648" w:rsidRPr="00CD7929" w14:paraId="584D7411" w14:textId="77777777" w:rsidTr="00472DC4">
        <w:tc>
          <w:tcPr>
            <w:tcW w:w="945" w:type="dxa"/>
            <w:shd w:val="clear" w:color="auto" w:fill="auto"/>
          </w:tcPr>
          <w:p w14:paraId="576AE3CC" w14:textId="12DD4CE8" w:rsidR="002A7648" w:rsidRPr="00CD7929" w:rsidRDefault="002A7648" w:rsidP="002A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4DB88E8D" w:rsidR="002A7648" w:rsidRPr="00CD7929" w:rsidRDefault="002A7648" w:rsidP="002A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2A7648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促</w:t>
            </w:r>
            <w:r w:rsidRPr="002A7648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进</w:t>
            </w:r>
            <w:r w:rsidRPr="002A7648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健康和幸福，信心，勇气</w:t>
            </w:r>
          </w:p>
        </w:tc>
      </w:tr>
      <w:tr w:rsidR="002A7648" w:rsidRPr="00CD7929" w14:paraId="065AC6C4" w14:textId="77777777" w:rsidTr="00472DC4">
        <w:tc>
          <w:tcPr>
            <w:tcW w:w="945" w:type="dxa"/>
            <w:shd w:val="clear" w:color="auto" w:fill="auto"/>
          </w:tcPr>
          <w:p w14:paraId="2E6A8406" w14:textId="7932DA42" w:rsidR="002A7648" w:rsidRPr="00CD7929" w:rsidRDefault="002A7648" w:rsidP="002A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1" w:type="dxa"/>
            <w:shd w:val="clear" w:color="auto" w:fill="auto"/>
          </w:tcPr>
          <w:p w14:paraId="47579779" w14:textId="38E895AF" w:rsidR="002A7648" w:rsidRPr="00CD7929" w:rsidRDefault="002A7648" w:rsidP="002A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2A7648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能力，危机管理，</w:t>
            </w:r>
            <w:r w:rsidRPr="002A7648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资</w:t>
            </w:r>
            <w:r w:rsidRPr="002A7648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源</w:t>
            </w:r>
            <w:r w:rsidRPr="002A7648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开发</w:t>
            </w:r>
          </w:p>
        </w:tc>
      </w:tr>
      <w:tr w:rsidR="00BE7440" w:rsidRPr="00CD7929" w14:paraId="461BC231" w14:textId="77777777" w:rsidTr="00472DC4">
        <w:tc>
          <w:tcPr>
            <w:tcW w:w="945" w:type="dxa"/>
            <w:shd w:val="clear" w:color="auto" w:fill="auto"/>
          </w:tcPr>
          <w:p w14:paraId="6387FD75" w14:textId="0AF16915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1" w:type="dxa"/>
            <w:shd w:val="clear" w:color="auto" w:fill="auto"/>
          </w:tcPr>
          <w:p w14:paraId="73134A71" w14:textId="74AE713E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BE7440" w:rsidRPr="00CD7929" w14:paraId="3A67F4E5" w14:textId="77777777" w:rsidTr="00472DC4">
        <w:tc>
          <w:tcPr>
            <w:tcW w:w="945" w:type="dxa"/>
            <w:shd w:val="clear" w:color="auto" w:fill="auto"/>
          </w:tcPr>
          <w:p w14:paraId="31F5B66E" w14:textId="75B876DD" w:rsidR="00BE7440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1" w:type="dxa"/>
            <w:shd w:val="clear" w:color="auto" w:fill="auto"/>
          </w:tcPr>
          <w:p w14:paraId="3A6471A1" w14:textId="3C7C47CD" w:rsidR="00BE7440" w:rsidRPr="00CD7929" w:rsidRDefault="002A7648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小组成员</w:t>
            </w:r>
          </w:p>
        </w:tc>
      </w:tr>
      <w:tr w:rsidR="002A7648" w:rsidRPr="00CD7929" w14:paraId="0ED5EE5D" w14:textId="77777777" w:rsidTr="00472DC4">
        <w:tc>
          <w:tcPr>
            <w:tcW w:w="945" w:type="dxa"/>
            <w:shd w:val="clear" w:color="auto" w:fill="auto"/>
          </w:tcPr>
          <w:p w14:paraId="412AD300" w14:textId="2B981B73" w:rsidR="002A7648" w:rsidRPr="00CD7929" w:rsidRDefault="002A7648" w:rsidP="002A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270ED131" w:rsidR="002A7648" w:rsidRPr="00CD7929" w:rsidRDefault="002A7648" w:rsidP="002A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2A7648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Pr="002A7648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2A7648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  <w:r w:rsidRPr="002A7648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2A7648" w:rsidRPr="00CD7929" w14:paraId="5EA35973" w14:textId="77777777" w:rsidTr="00472DC4">
        <w:tc>
          <w:tcPr>
            <w:tcW w:w="945" w:type="dxa"/>
            <w:shd w:val="clear" w:color="auto" w:fill="auto"/>
          </w:tcPr>
          <w:p w14:paraId="40262181" w14:textId="257172E7" w:rsidR="002A7648" w:rsidRPr="00CD7929" w:rsidRDefault="002A7648" w:rsidP="002A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75E7C257" w:rsidR="002A7648" w:rsidRPr="00CD7929" w:rsidRDefault="002A7648" w:rsidP="002A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2A7648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.840</w:t>
            </w:r>
          </w:p>
        </w:tc>
      </w:tr>
      <w:tr w:rsidR="002A7648" w:rsidRPr="00CD7929" w14:paraId="05A94BBF" w14:textId="77777777" w:rsidTr="00472DC4">
        <w:tc>
          <w:tcPr>
            <w:tcW w:w="945" w:type="dxa"/>
            <w:shd w:val="clear" w:color="auto" w:fill="auto"/>
          </w:tcPr>
          <w:p w14:paraId="3BAB8837" w14:textId="77BF9CCE" w:rsidR="002A7648" w:rsidRPr="00CD7929" w:rsidRDefault="002A7648" w:rsidP="002A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1" w:type="dxa"/>
            <w:shd w:val="clear" w:color="auto" w:fill="auto"/>
          </w:tcPr>
          <w:p w14:paraId="3AB87E80" w14:textId="77777777" w:rsidR="002A7648" w:rsidRDefault="002A7648" w:rsidP="002A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EE24E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EE24EA">
              <w:rPr>
                <w:rFonts w:ascii="Times New Roman" w:eastAsia="等线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EE24EA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2D9CB44" w14:textId="77777777" w:rsidR="002A7648" w:rsidRDefault="002A7648" w:rsidP="002A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  <w:p w14:paraId="3E956DFD" w14:textId="0857D695" w:rsidR="002A7648" w:rsidRPr="00CD7929" w:rsidRDefault="002A7648" w:rsidP="002A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71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Siu, Oi-ling, C. Harry Hui, David R. Phillips, Lin Lin, Tze-wai Wong, and Kan Shi. 2009. “A Study of Resiliency among Chinese Health Care Workers: Capacity to Cope with Workplace Stress.” </w:t>
            </w:r>
            <w:r w:rsidRPr="00713C3D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Journal of Research in Personality </w:t>
            </w:r>
            <w:r w:rsidRPr="00713C3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43:770-776.</w:t>
            </w:r>
          </w:p>
        </w:tc>
      </w:tr>
    </w:tbl>
    <w:p w14:paraId="4ACB80C7" w14:textId="77777777" w:rsidR="00DC2F53" w:rsidRPr="00CD7929" w:rsidRDefault="00DC2F53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宋体" w:hAnsi="Times New Roman" w:cs="Times New Roman"/>
          <w:color w:val="000000"/>
          <w:sz w:val="24"/>
          <w:szCs w:val="24"/>
          <w:lang w:eastAsia="zh-TW"/>
        </w:rPr>
      </w:pPr>
    </w:p>
    <w:p w14:paraId="7C183A71" w14:textId="74C84698" w:rsidR="00DC2F53" w:rsidRPr="00CD7929" w:rsidRDefault="00545C67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宋体" w:hAnsi="Times New Roman" w:cs="Times New Roman"/>
          <w:color w:val="000000"/>
          <w:sz w:val="24"/>
          <w:szCs w:val="24"/>
        </w:rPr>
      </w:pPr>
      <w:r w:rsidRPr="00CD7929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小组成员的抗逆力</w:t>
      </w:r>
      <w:r w:rsidRPr="00CD7929">
        <w:rPr>
          <w:rFonts w:ascii="Times New Roman" w:eastAsia="新宋体" w:hAnsi="Times New Roman" w:cs="Times New Roman"/>
          <w:color w:val="000000"/>
          <w:sz w:val="24"/>
          <w:szCs w:val="24"/>
        </w:rPr>
        <w:t xml:space="preserve">: </w:t>
      </w:r>
      <w:r w:rsidR="002A7648" w:rsidRPr="0021743C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行</w:t>
      </w:r>
      <w:r w:rsidR="002A7648" w:rsidRPr="0021743C">
        <w:rPr>
          <w:rFonts w:ascii="Times New Roman" w:eastAsia="新宋体" w:hAnsi="Times New Roman" w:cs="Times New Roman" w:hint="cs"/>
          <w:color w:val="000000"/>
          <w:sz w:val="24"/>
          <w:szCs w:val="24"/>
        </w:rPr>
        <w:t>动</w:t>
      </w:r>
      <w:r w:rsidRPr="00CD7929">
        <w:rPr>
          <w:rFonts w:ascii="Times New Roman" w:eastAsia="新宋体" w:hAnsi="Times New Roman" w:cs="Times New Roman" w:hint="eastAsia"/>
          <w:kern w:val="2"/>
          <w:sz w:val="24"/>
          <w:szCs w:val="24"/>
        </w:rPr>
        <w:t>的</w:t>
      </w:r>
      <w:r w:rsidRPr="00CD7929">
        <w:rPr>
          <w:rFonts w:ascii="Times New Roman" w:eastAsia="新宋体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3314B7" w:rsidRPr="00CD7929" w14:paraId="7558ECF0" w14:textId="77777777" w:rsidTr="005078C1">
        <w:tc>
          <w:tcPr>
            <w:tcW w:w="2875" w:type="dxa"/>
            <w:shd w:val="clear" w:color="auto" w:fill="auto"/>
          </w:tcPr>
          <w:p w14:paraId="426BD8E9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3E6D4A1F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01C15B2F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71D3DE55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68054EED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2EB1C82B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3314B7" w:rsidRPr="00CD7929" w14:paraId="5B10E60D" w14:textId="77777777" w:rsidTr="005078C1">
        <w:tc>
          <w:tcPr>
            <w:tcW w:w="2875" w:type="dxa"/>
            <w:shd w:val="clear" w:color="auto" w:fill="auto"/>
          </w:tcPr>
          <w:p w14:paraId="6F86B2CA" w14:textId="087F6156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 –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1D85D61D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3273CB36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1F47A4B2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1A85FE7C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218088E8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314B7" w:rsidRPr="00CD7929" w14:paraId="1B89E39B" w14:textId="77777777" w:rsidTr="005078C1">
        <w:tc>
          <w:tcPr>
            <w:tcW w:w="2875" w:type="dxa"/>
            <w:shd w:val="clear" w:color="auto" w:fill="auto"/>
          </w:tcPr>
          <w:p w14:paraId="32565C49" w14:textId="0F5F450F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9,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B61C06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(</w:t>
            </w:r>
            <w:r w:rsidRPr="00B61C06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反向</w:t>
            </w:r>
            <w:r w:rsidRPr="00B61C06">
              <w:rPr>
                <w:rFonts w:ascii="Times New Roman" w:eastAsia="新宋体" w:hAnsi="Times New Roman" w:cs="Times New Roman" w:hint="cs"/>
                <w:color w:val="000000"/>
                <w:sz w:val="24"/>
                <w:szCs w:val="24"/>
              </w:rPr>
              <w:t>题</w:t>
            </w:r>
            <w:r w:rsidRPr="00B61C06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361F3503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66417B6B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7928B513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29B787C0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00DF8F52" w14:textId="77777777" w:rsidR="003314B7" w:rsidRPr="00CD7929" w:rsidRDefault="003314B7" w:rsidP="0050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0</w:t>
            </w:r>
          </w:p>
        </w:tc>
      </w:tr>
    </w:tbl>
    <w:p w14:paraId="5182A61A" w14:textId="2F18BF86" w:rsidR="002775FE" w:rsidRDefault="002775FE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14:paraId="374B3869" w14:textId="77777777" w:rsidR="00B61C06" w:rsidRPr="00B61C06" w:rsidRDefault="00B61C06" w:rsidP="00472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CD7929" w14:paraId="2593835B" w14:textId="77777777" w:rsidTr="00472DC4">
        <w:tc>
          <w:tcPr>
            <w:tcW w:w="3707" w:type="dxa"/>
            <w:shd w:val="clear" w:color="auto" w:fill="auto"/>
          </w:tcPr>
          <w:p w14:paraId="19247127" w14:textId="78C8CAF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3B69827D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CD7929" w14:paraId="54C1FF24" w14:textId="77777777" w:rsidTr="00472DC4">
        <w:tc>
          <w:tcPr>
            <w:tcW w:w="3707" w:type="dxa"/>
            <w:shd w:val="clear" w:color="auto" w:fill="auto"/>
          </w:tcPr>
          <w:p w14:paraId="27230B35" w14:textId="2ACCE67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05833525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CD7929" w14:paraId="796FF7C9" w14:textId="77777777" w:rsidTr="00472DC4">
        <w:tc>
          <w:tcPr>
            <w:tcW w:w="3707" w:type="dxa"/>
            <w:shd w:val="clear" w:color="auto" w:fill="auto"/>
          </w:tcPr>
          <w:p w14:paraId="3165F793" w14:textId="6235D709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507BB1F4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CD7929" w14:paraId="5EC51765" w14:textId="77777777" w:rsidTr="00472DC4">
        <w:tc>
          <w:tcPr>
            <w:tcW w:w="3707" w:type="dxa"/>
            <w:shd w:val="clear" w:color="auto" w:fill="auto"/>
          </w:tcPr>
          <w:p w14:paraId="5781C7CA" w14:textId="661ABE84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961C637" w:rsidR="00DC2F53" w:rsidRPr="00CD7929" w:rsidRDefault="00F9640C" w:rsidP="00472D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7929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4A1F5EB9" w14:textId="312B00F2" w:rsidR="00113346" w:rsidRPr="00CD7929" w:rsidRDefault="00113346" w:rsidP="00472DC4">
      <w:pPr>
        <w:rPr>
          <w:rFonts w:ascii="Times New Roman" w:eastAsia="新宋体" w:hAnsi="Times New Roman" w:cs="Times New Roman"/>
          <w:sz w:val="24"/>
          <w:szCs w:val="24"/>
        </w:rPr>
      </w:pPr>
    </w:p>
    <w:sectPr w:rsidR="00113346" w:rsidRPr="00CD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B014" w14:textId="77777777" w:rsidR="00815002" w:rsidRDefault="00815002" w:rsidP="00A56F1F">
      <w:r>
        <w:separator/>
      </w:r>
    </w:p>
  </w:endnote>
  <w:endnote w:type="continuationSeparator" w:id="0">
    <w:p w14:paraId="47D7519E" w14:textId="77777777" w:rsidR="00815002" w:rsidRDefault="0081500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FC02" w14:textId="77777777" w:rsidR="00815002" w:rsidRDefault="00815002" w:rsidP="00A56F1F">
      <w:r>
        <w:separator/>
      </w:r>
    </w:p>
  </w:footnote>
  <w:footnote w:type="continuationSeparator" w:id="0">
    <w:p w14:paraId="7BE4A835" w14:textId="77777777" w:rsidR="00815002" w:rsidRDefault="0081500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20607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C53BD"/>
    <w:rsid w:val="000D3782"/>
    <w:rsid w:val="000D444E"/>
    <w:rsid w:val="000D45C1"/>
    <w:rsid w:val="000E0069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962F9"/>
    <w:rsid w:val="001A4CCF"/>
    <w:rsid w:val="001B1721"/>
    <w:rsid w:val="001B4927"/>
    <w:rsid w:val="001C616C"/>
    <w:rsid w:val="001D06EE"/>
    <w:rsid w:val="001D4FEF"/>
    <w:rsid w:val="00201FC1"/>
    <w:rsid w:val="0021743C"/>
    <w:rsid w:val="00220190"/>
    <w:rsid w:val="00266253"/>
    <w:rsid w:val="002740F2"/>
    <w:rsid w:val="002742A2"/>
    <w:rsid w:val="002743B2"/>
    <w:rsid w:val="002775FE"/>
    <w:rsid w:val="002838E4"/>
    <w:rsid w:val="00297A5B"/>
    <w:rsid w:val="002A7648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14B7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C6174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45C67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507D6"/>
    <w:rsid w:val="00763F0D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15002"/>
    <w:rsid w:val="008209C2"/>
    <w:rsid w:val="00835596"/>
    <w:rsid w:val="00845B14"/>
    <w:rsid w:val="00850BB1"/>
    <w:rsid w:val="00880142"/>
    <w:rsid w:val="00880F64"/>
    <w:rsid w:val="00894A8C"/>
    <w:rsid w:val="008A3FB0"/>
    <w:rsid w:val="008A5495"/>
    <w:rsid w:val="008C0A46"/>
    <w:rsid w:val="008E31A4"/>
    <w:rsid w:val="008E4F5B"/>
    <w:rsid w:val="008F4273"/>
    <w:rsid w:val="008F6234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4606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1C06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7929"/>
    <w:rsid w:val="00CE12A7"/>
    <w:rsid w:val="00CE38DE"/>
    <w:rsid w:val="00CF0934"/>
    <w:rsid w:val="00CF2A1E"/>
    <w:rsid w:val="00D02972"/>
    <w:rsid w:val="00D037F0"/>
    <w:rsid w:val="00D2460F"/>
    <w:rsid w:val="00D26D1D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1897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9640C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6F4DC-828B-41DB-AB21-7C13925C6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11</cp:revision>
  <dcterms:created xsi:type="dcterms:W3CDTF">2019-10-09T10:34:00Z</dcterms:created>
  <dcterms:modified xsi:type="dcterms:W3CDTF">2022-03-16T08:29:00Z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