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4C30F209" w:rsidR="00DC2F53" w:rsidRPr="007A3378" w:rsidRDefault="004F3EAD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 w:rsidRPr="007A337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967B7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Older adults’ </w:t>
      </w:r>
      <w:bookmarkStart w:id="0" w:name="_Hlk89166020"/>
      <w:r w:rsidR="00037C70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>communal</w:t>
      </w:r>
      <w:bookmarkEnd w:id="0"/>
      <w:r w:rsidR="00037C70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="007967B7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>generative acts</w:t>
      </w:r>
      <w:r w:rsidR="002F7815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7A3378" w14:paraId="5A267184" w14:textId="77777777" w:rsidTr="00FD31C2">
        <w:tc>
          <w:tcPr>
            <w:tcW w:w="1383" w:type="dxa"/>
            <w:shd w:val="clear" w:color="auto" w:fill="auto"/>
          </w:tcPr>
          <w:p w14:paraId="3BE9EAE7" w14:textId="77777777" w:rsidR="00DC2F53" w:rsidRPr="007A3378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51C0DC79" w:rsidR="004123A3" w:rsidRPr="007A3378" w:rsidRDefault="00DF6091" w:rsidP="00EA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Respect for older adults, family caregiving support, meaning in life</w:t>
            </w:r>
          </w:p>
        </w:tc>
      </w:tr>
      <w:tr w:rsidR="00DC2F53" w:rsidRPr="007A3378" w14:paraId="46FB66DA" w14:textId="77777777" w:rsidTr="00FD31C2">
        <w:tc>
          <w:tcPr>
            <w:tcW w:w="1383" w:type="dxa"/>
            <w:shd w:val="clear" w:color="auto" w:fill="auto"/>
          </w:tcPr>
          <w:p w14:paraId="0FDDC7BF" w14:textId="77777777" w:rsidR="00DC2F53" w:rsidRPr="007A3378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6123E38" w:rsidR="00F5055E" w:rsidRPr="007A3378" w:rsidRDefault="00B97222" w:rsidP="00AF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Generativity, older adults' psychological well-being, goal disengagement</w:t>
            </w:r>
          </w:p>
        </w:tc>
      </w:tr>
      <w:tr w:rsidR="00D34E86" w:rsidRPr="007A3378" w14:paraId="5FF2E2C8" w14:textId="77777777" w:rsidTr="00FD31C2">
        <w:tc>
          <w:tcPr>
            <w:tcW w:w="1383" w:type="dxa"/>
            <w:shd w:val="clear" w:color="auto" w:fill="auto"/>
          </w:tcPr>
          <w:p w14:paraId="35A59116" w14:textId="77777777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9E08052" w:rsidR="00D34E86" w:rsidRPr="007A3378" w:rsidRDefault="00191C28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Older adults</w:t>
            </w:r>
          </w:p>
        </w:tc>
      </w:tr>
      <w:tr w:rsidR="00D34E86" w:rsidRPr="007A3378" w14:paraId="7E5AE4C4" w14:textId="77777777" w:rsidTr="00FD31C2">
        <w:tc>
          <w:tcPr>
            <w:tcW w:w="1383" w:type="dxa"/>
            <w:shd w:val="clear" w:color="auto" w:fill="auto"/>
          </w:tcPr>
          <w:p w14:paraId="03F2FD82" w14:textId="77777777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2C8AD878" w:rsidR="00D34E86" w:rsidRPr="007A3378" w:rsidRDefault="00191C28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 children</w:t>
            </w:r>
          </w:p>
        </w:tc>
      </w:tr>
      <w:tr w:rsidR="00D34E86" w:rsidRPr="007A3378" w14:paraId="1AF05E37" w14:textId="77777777" w:rsidTr="00FD31C2">
        <w:tc>
          <w:tcPr>
            <w:tcW w:w="1383" w:type="dxa"/>
            <w:shd w:val="clear" w:color="auto" w:fill="auto"/>
          </w:tcPr>
          <w:p w14:paraId="0007301D" w14:textId="77777777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138D631" w:rsidR="00D34E86" w:rsidRPr="007A3378" w:rsidRDefault="00A91F8A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  <w:r w:rsidR="00D34E86"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items in </w:t>
            </w:r>
            <w:r w:rsidR="002F7815"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  <w:r w:rsidR="00D34E86"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34E86" w:rsidRPr="007A3378" w14:paraId="01938BE0" w14:textId="77777777" w:rsidTr="00FD31C2">
        <w:tc>
          <w:tcPr>
            <w:tcW w:w="1383" w:type="dxa"/>
            <w:shd w:val="clear" w:color="auto" w:fill="auto"/>
          </w:tcPr>
          <w:p w14:paraId="125B2B3E" w14:textId="77777777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6A3A6FBB" w:rsidR="00D34E86" w:rsidRPr="007A3378" w:rsidRDefault="00A91F8A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.953</w:t>
            </w:r>
          </w:p>
        </w:tc>
      </w:tr>
      <w:tr w:rsidR="00D34E86" w:rsidRPr="007A3378" w14:paraId="10E5A320" w14:textId="77777777" w:rsidTr="00FD31C2">
        <w:tc>
          <w:tcPr>
            <w:tcW w:w="1383" w:type="dxa"/>
            <w:shd w:val="clear" w:color="auto" w:fill="auto"/>
          </w:tcPr>
          <w:p w14:paraId="1469CE6B" w14:textId="77777777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580F9E26" w14:textId="326C377A" w:rsidR="00D34E86" w:rsidRPr="007A3378" w:rsidRDefault="00191C28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Cheng, Sheung-Tak. (2009). Generativity in later life: Perceived respect from younger generations as a determinant of goal disengagement and psychological well-being. </w:t>
            </w:r>
            <w:r w:rsidRPr="007A3378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lang w:eastAsia="zh-TW"/>
              </w:rPr>
              <w:t>Journals of Gerontology Series B: Psychological Sciences and Social Sciences</w:t>
            </w:r>
            <w:r w:rsidRPr="007A3378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, </w:t>
            </w:r>
            <w:r w:rsidRPr="007A3378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lang w:eastAsia="zh-TW"/>
              </w:rPr>
              <w:t>64</w:t>
            </w:r>
            <w:r w:rsidRPr="007A3378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(1), 45-54.</w:t>
            </w:r>
          </w:p>
          <w:p w14:paraId="4EED8278" w14:textId="77777777" w:rsidR="00191C28" w:rsidRPr="007A3378" w:rsidRDefault="00191C28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3A20A1A2" w14:textId="347BCD56" w:rsidR="00D34E86" w:rsidRPr="007A3378" w:rsidRDefault="004861B3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Guo, Hao Yi, &amp; Ngai, Steven Sek-yum. (2021). Validation of the Generative Acts Scale-Chinese Version (GAS-C) among Middle-Aged and Older Adults as Grandparents in Mainland China. </w:t>
            </w:r>
            <w:r w:rsidRPr="007A3378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International Journal of Environmental Research and Public Health</w:t>
            </w: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 </w:t>
            </w:r>
            <w:r w:rsidRPr="007A3378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18</w:t>
            </w: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(19), 9950.</w:t>
            </w:r>
          </w:p>
        </w:tc>
      </w:tr>
    </w:tbl>
    <w:p w14:paraId="5A2CF26F" w14:textId="787696A6" w:rsidR="00191C28" w:rsidRPr="007A3378" w:rsidRDefault="00191C28" w:rsidP="00412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lang w:eastAsia="zh-TW"/>
        </w:rPr>
      </w:pPr>
    </w:p>
    <w:p w14:paraId="768796FB" w14:textId="52D01DDF" w:rsidR="00DC2F53" w:rsidRPr="007A337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A337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Scoring of</w:t>
      </w:r>
      <w:r w:rsidR="007967B7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="002F7815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Older adults’ </w:t>
      </w:r>
      <w:r w:rsidR="00037C70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>communal</w:t>
      </w:r>
      <w:r w:rsidR="00037C70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="002F7815" w:rsidRPr="007A3378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generative acts: 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77"/>
        <w:gridCol w:w="1984"/>
        <w:gridCol w:w="1702"/>
        <w:gridCol w:w="1702"/>
      </w:tblGrid>
      <w:tr w:rsidR="002F7815" w:rsidRPr="007A3378" w14:paraId="2495E77C" w14:textId="680AD5A3" w:rsidTr="00951702">
        <w:tc>
          <w:tcPr>
            <w:tcW w:w="1211" w:type="pct"/>
            <w:shd w:val="clear" w:color="auto" w:fill="auto"/>
          </w:tcPr>
          <w:p w14:paraId="4AB819D0" w14:textId="77777777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3C31981" w14:textId="1F53A85C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EB634A4" w14:textId="171DEF85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等线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F0E5C0E" w14:textId="6254B995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953" w:type="pct"/>
            <w:vAlign w:val="center"/>
          </w:tcPr>
          <w:p w14:paraId="02B2B7DE" w14:textId="676085BC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A3378">
              <w:rPr>
                <w:rFonts w:ascii="Times New Roman" w:eastAsia="等线" w:hAnsi="Times New Roman" w:cs="Times New Roman"/>
                <w:sz w:val="24"/>
                <w:szCs w:val="24"/>
              </w:rPr>
              <w:t>Always</w:t>
            </w:r>
          </w:p>
        </w:tc>
      </w:tr>
      <w:tr w:rsidR="002F7815" w:rsidRPr="007A3378" w14:paraId="705B7360" w14:textId="1D447779" w:rsidTr="002F7815">
        <w:tc>
          <w:tcPr>
            <w:tcW w:w="1211" w:type="pct"/>
            <w:shd w:val="clear" w:color="auto" w:fill="auto"/>
          </w:tcPr>
          <w:p w14:paraId="25DE4A74" w14:textId="480DA141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1-</w:t>
            </w:r>
            <w:r w:rsidR="00A91F8A"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771" w:type="pct"/>
            <w:shd w:val="clear" w:color="auto" w:fill="auto"/>
          </w:tcPr>
          <w:p w14:paraId="5BDB05C7" w14:textId="4281AC87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14:paraId="7C7981A0" w14:textId="6B064E79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953" w:type="pct"/>
            <w:shd w:val="clear" w:color="auto" w:fill="auto"/>
          </w:tcPr>
          <w:p w14:paraId="5C6ECB43" w14:textId="754276B6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A33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7A337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3" w:type="pct"/>
          </w:tcPr>
          <w:p w14:paraId="66A81CCC" w14:textId="2C6DABEC" w:rsidR="002F7815" w:rsidRPr="007A3378" w:rsidRDefault="002F7815" w:rsidP="002F7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754F958" w14:textId="77777777" w:rsidR="00FD31C2" w:rsidRPr="007A3378" w:rsidRDefault="00FD31C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7D5904" w:rsidRPr="007A3378" w14:paraId="5B3C8855" w14:textId="77777777" w:rsidTr="007D5904">
        <w:tc>
          <w:tcPr>
            <w:tcW w:w="3708" w:type="dxa"/>
          </w:tcPr>
          <w:p w14:paraId="37E9C31B" w14:textId="2373FFE2" w:rsidR="007D5904" w:rsidRPr="007A3378" w:rsidRDefault="007D5904" w:rsidP="007D5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7D5904" w:rsidRPr="007A3378" w:rsidRDefault="007D5904" w:rsidP="007D5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34E86" w:rsidRPr="007A3378" w14:paraId="2F0E98E0" w14:textId="77777777" w:rsidTr="007D5904">
        <w:tc>
          <w:tcPr>
            <w:tcW w:w="3708" w:type="dxa"/>
          </w:tcPr>
          <w:p w14:paraId="6AD93D33" w14:textId="342C570C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2D1F1227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34E86" w:rsidRPr="007A3378" w14:paraId="319D3CA9" w14:textId="77777777" w:rsidTr="007D5904">
        <w:tc>
          <w:tcPr>
            <w:tcW w:w="3708" w:type="dxa"/>
          </w:tcPr>
          <w:p w14:paraId="47D47C22" w14:textId="241427F3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030CC93D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34E86" w:rsidRPr="000F1E26" w14:paraId="3E7FA520" w14:textId="77777777" w:rsidTr="007D5904">
        <w:tc>
          <w:tcPr>
            <w:tcW w:w="3708" w:type="dxa"/>
          </w:tcPr>
          <w:p w14:paraId="656A7E03" w14:textId="344D5EC8" w:rsidR="00D34E86" w:rsidRPr="007A3378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7C8CC977" w:rsidR="00D34E86" w:rsidRPr="000F1E26" w:rsidRDefault="00D34E86" w:rsidP="00D34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337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3AB0D291" w14:textId="2F8F24CD" w:rsidR="00FD31C2" w:rsidRPr="000F1E26" w:rsidRDefault="00FD31C2" w:rsidP="00FD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834BFB5" w14:textId="4019C3A8" w:rsidR="00D34E86" w:rsidRPr="000F1E26" w:rsidRDefault="00D34E86" w:rsidP="00D3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3773CD63" w14:textId="77777777" w:rsidR="00D34E86" w:rsidRPr="000F1E26" w:rsidRDefault="00D34E86" w:rsidP="00D3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34E86" w:rsidRPr="000F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763E" w14:textId="77777777" w:rsidR="0034417D" w:rsidRDefault="0034417D" w:rsidP="00A56F1F">
      <w:r>
        <w:separator/>
      </w:r>
    </w:p>
  </w:endnote>
  <w:endnote w:type="continuationSeparator" w:id="0">
    <w:p w14:paraId="40E39687" w14:textId="77777777" w:rsidR="0034417D" w:rsidRDefault="0034417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1295" w14:textId="77777777" w:rsidR="0034417D" w:rsidRDefault="0034417D" w:rsidP="00A56F1F">
      <w:r>
        <w:separator/>
      </w:r>
    </w:p>
  </w:footnote>
  <w:footnote w:type="continuationSeparator" w:id="0">
    <w:p w14:paraId="71913241" w14:textId="77777777" w:rsidR="0034417D" w:rsidRDefault="0034417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7C70"/>
    <w:rsid w:val="000463E2"/>
    <w:rsid w:val="00051BC8"/>
    <w:rsid w:val="00066030"/>
    <w:rsid w:val="00081809"/>
    <w:rsid w:val="00087C6F"/>
    <w:rsid w:val="00090381"/>
    <w:rsid w:val="000C2DF6"/>
    <w:rsid w:val="000C53F3"/>
    <w:rsid w:val="000F1E26"/>
    <w:rsid w:val="00104F57"/>
    <w:rsid w:val="00110C4F"/>
    <w:rsid w:val="00111B5F"/>
    <w:rsid w:val="00113346"/>
    <w:rsid w:val="00124F4D"/>
    <w:rsid w:val="00151636"/>
    <w:rsid w:val="00162470"/>
    <w:rsid w:val="00176B93"/>
    <w:rsid w:val="00191C28"/>
    <w:rsid w:val="001A285E"/>
    <w:rsid w:val="001B0FF1"/>
    <w:rsid w:val="001C616C"/>
    <w:rsid w:val="001D4F2C"/>
    <w:rsid w:val="001D52D3"/>
    <w:rsid w:val="001E38E2"/>
    <w:rsid w:val="001E62FB"/>
    <w:rsid w:val="00217901"/>
    <w:rsid w:val="00220190"/>
    <w:rsid w:val="00222685"/>
    <w:rsid w:val="0023782B"/>
    <w:rsid w:val="00244098"/>
    <w:rsid w:val="002740F2"/>
    <w:rsid w:val="002742A2"/>
    <w:rsid w:val="002743B2"/>
    <w:rsid w:val="00292493"/>
    <w:rsid w:val="00297A5B"/>
    <w:rsid w:val="002A3720"/>
    <w:rsid w:val="002F2987"/>
    <w:rsid w:val="002F328F"/>
    <w:rsid w:val="002F7815"/>
    <w:rsid w:val="00301A49"/>
    <w:rsid w:val="0030563C"/>
    <w:rsid w:val="0031143A"/>
    <w:rsid w:val="00314C29"/>
    <w:rsid w:val="00323E4B"/>
    <w:rsid w:val="0034417D"/>
    <w:rsid w:val="003507B1"/>
    <w:rsid w:val="00353F70"/>
    <w:rsid w:val="00362C3C"/>
    <w:rsid w:val="00372973"/>
    <w:rsid w:val="00383ECE"/>
    <w:rsid w:val="0038466F"/>
    <w:rsid w:val="003955B5"/>
    <w:rsid w:val="003D4CF2"/>
    <w:rsid w:val="003F3069"/>
    <w:rsid w:val="004055CD"/>
    <w:rsid w:val="004123A3"/>
    <w:rsid w:val="00416CC5"/>
    <w:rsid w:val="00417CF6"/>
    <w:rsid w:val="00427E80"/>
    <w:rsid w:val="00456A29"/>
    <w:rsid w:val="004708BF"/>
    <w:rsid w:val="004861B3"/>
    <w:rsid w:val="004A1D21"/>
    <w:rsid w:val="004B0EA8"/>
    <w:rsid w:val="004B3A41"/>
    <w:rsid w:val="004C1748"/>
    <w:rsid w:val="004D428E"/>
    <w:rsid w:val="004D7A54"/>
    <w:rsid w:val="004F3EAD"/>
    <w:rsid w:val="00512F47"/>
    <w:rsid w:val="00537965"/>
    <w:rsid w:val="0054283D"/>
    <w:rsid w:val="00550230"/>
    <w:rsid w:val="00551951"/>
    <w:rsid w:val="0056533F"/>
    <w:rsid w:val="005674E3"/>
    <w:rsid w:val="00582904"/>
    <w:rsid w:val="0059724F"/>
    <w:rsid w:val="005A22C1"/>
    <w:rsid w:val="005A7CC2"/>
    <w:rsid w:val="005B6264"/>
    <w:rsid w:val="005D38F0"/>
    <w:rsid w:val="005D737A"/>
    <w:rsid w:val="005E36A3"/>
    <w:rsid w:val="006155F5"/>
    <w:rsid w:val="00616942"/>
    <w:rsid w:val="00620966"/>
    <w:rsid w:val="00634968"/>
    <w:rsid w:val="006358CF"/>
    <w:rsid w:val="00640438"/>
    <w:rsid w:val="00643A1B"/>
    <w:rsid w:val="00656428"/>
    <w:rsid w:val="00681487"/>
    <w:rsid w:val="006A3A6C"/>
    <w:rsid w:val="006C5C7C"/>
    <w:rsid w:val="006D3351"/>
    <w:rsid w:val="006F4308"/>
    <w:rsid w:val="0070381F"/>
    <w:rsid w:val="00715226"/>
    <w:rsid w:val="00721C8F"/>
    <w:rsid w:val="00736799"/>
    <w:rsid w:val="00760507"/>
    <w:rsid w:val="00766DBA"/>
    <w:rsid w:val="007967B7"/>
    <w:rsid w:val="007A3378"/>
    <w:rsid w:val="007B0229"/>
    <w:rsid w:val="007C0D4D"/>
    <w:rsid w:val="007C4659"/>
    <w:rsid w:val="007D5904"/>
    <w:rsid w:val="007D6A81"/>
    <w:rsid w:val="007F7415"/>
    <w:rsid w:val="008209C2"/>
    <w:rsid w:val="008261BE"/>
    <w:rsid w:val="00826B92"/>
    <w:rsid w:val="00831957"/>
    <w:rsid w:val="00834D00"/>
    <w:rsid w:val="0084062C"/>
    <w:rsid w:val="00863EE5"/>
    <w:rsid w:val="008670BA"/>
    <w:rsid w:val="00880F64"/>
    <w:rsid w:val="00882E5A"/>
    <w:rsid w:val="0089202D"/>
    <w:rsid w:val="008C0A46"/>
    <w:rsid w:val="008F3708"/>
    <w:rsid w:val="008F55FE"/>
    <w:rsid w:val="008F6E20"/>
    <w:rsid w:val="00901955"/>
    <w:rsid w:val="00904D1E"/>
    <w:rsid w:val="009468D0"/>
    <w:rsid w:val="00973FBD"/>
    <w:rsid w:val="0098440A"/>
    <w:rsid w:val="00986766"/>
    <w:rsid w:val="0099215D"/>
    <w:rsid w:val="009972DF"/>
    <w:rsid w:val="009C453B"/>
    <w:rsid w:val="009E69D2"/>
    <w:rsid w:val="009F163E"/>
    <w:rsid w:val="00A11678"/>
    <w:rsid w:val="00A17C36"/>
    <w:rsid w:val="00A20A54"/>
    <w:rsid w:val="00A303FE"/>
    <w:rsid w:val="00A505B3"/>
    <w:rsid w:val="00A53587"/>
    <w:rsid w:val="00A56F1F"/>
    <w:rsid w:val="00A577A1"/>
    <w:rsid w:val="00A72A20"/>
    <w:rsid w:val="00A91F8A"/>
    <w:rsid w:val="00AA2535"/>
    <w:rsid w:val="00AB6525"/>
    <w:rsid w:val="00AD7CC0"/>
    <w:rsid w:val="00AE5C43"/>
    <w:rsid w:val="00AF2A9E"/>
    <w:rsid w:val="00AF2AF9"/>
    <w:rsid w:val="00B01B5F"/>
    <w:rsid w:val="00B04EFD"/>
    <w:rsid w:val="00B34810"/>
    <w:rsid w:val="00B53E52"/>
    <w:rsid w:val="00B62336"/>
    <w:rsid w:val="00B648DC"/>
    <w:rsid w:val="00B65858"/>
    <w:rsid w:val="00B66258"/>
    <w:rsid w:val="00B80B57"/>
    <w:rsid w:val="00B87084"/>
    <w:rsid w:val="00B97222"/>
    <w:rsid w:val="00BB24D5"/>
    <w:rsid w:val="00BC0398"/>
    <w:rsid w:val="00BC2050"/>
    <w:rsid w:val="00C30AAC"/>
    <w:rsid w:val="00C323F6"/>
    <w:rsid w:val="00C34D98"/>
    <w:rsid w:val="00C44B1D"/>
    <w:rsid w:val="00C468C5"/>
    <w:rsid w:val="00C557E6"/>
    <w:rsid w:val="00C57A1D"/>
    <w:rsid w:val="00C7399E"/>
    <w:rsid w:val="00C77641"/>
    <w:rsid w:val="00C93C40"/>
    <w:rsid w:val="00C979D2"/>
    <w:rsid w:val="00CC42E0"/>
    <w:rsid w:val="00CD2049"/>
    <w:rsid w:val="00CF2A1E"/>
    <w:rsid w:val="00D00F92"/>
    <w:rsid w:val="00D2460F"/>
    <w:rsid w:val="00D265E0"/>
    <w:rsid w:val="00D34E86"/>
    <w:rsid w:val="00D45EBE"/>
    <w:rsid w:val="00D71922"/>
    <w:rsid w:val="00D973CB"/>
    <w:rsid w:val="00DA7352"/>
    <w:rsid w:val="00DB3068"/>
    <w:rsid w:val="00DC2F53"/>
    <w:rsid w:val="00DD7C8B"/>
    <w:rsid w:val="00DE34DC"/>
    <w:rsid w:val="00DE6B35"/>
    <w:rsid w:val="00DF6091"/>
    <w:rsid w:val="00E20787"/>
    <w:rsid w:val="00E40685"/>
    <w:rsid w:val="00E40B69"/>
    <w:rsid w:val="00E439AC"/>
    <w:rsid w:val="00E57409"/>
    <w:rsid w:val="00E63B4A"/>
    <w:rsid w:val="00E7112D"/>
    <w:rsid w:val="00E96FE5"/>
    <w:rsid w:val="00EA29CF"/>
    <w:rsid w:val="00EA587D"/>
    <w:rsid w:val="00EA5A27"/>
    <w:rsid w:val="00EB1459"/>
    <w:rsid w:val="00EC3FFF"/>
    <w:rsid w:val="00ED104C"/>
    <w:rsid w:val="00ED284A"/>
    <w:rsid w:val="00EF533B"/>
    <w:rsid w:val="00F00AAF"/>
    <w:rsid w:val="00F15192"/>
    <w:rsid w:val="00F267F5"/>
    <w:rsid w:val="00F37041"/>
    <w:rsid w:val="00F41973"/>
    <w:rsid w:val="00F5055E"/>
    <w:rsid w:val="00F535C6"/>
    <w:rsid w:val="00F56D3A"/>
    <w:rsid w:val="00F65776"/>
    <w:rsid w:val="00FA1DCC"/>
    <w:rsid w:val="00FD31C2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51</cp:revision>
  <dcterms:created xsi:type="dcterms:W3CDTF">2021-09-27T03:33:00Z</dcterms:created>
  <dcterms:modified xsi:type="dcterms:W3CDTF">2021-12-17T07:11:00Z</dcterms:modified>
</cp:coreProperties>
</file>