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dxa"/>
        <w:tblLayout w:type="fixed"/>
        <w:tblLook w:val="04A0" w:firstRow="1" w:lastRow="0" w:firstColumn="1" w:lastColumn="0" w:noHBand="0" w:noVBand="1"/>
      </w:tblPr>
      <w:tblGrid>
        <w:gridCol w:w="675"/>
        <w:gridCol w:w="3663"/>
      </w:tblGrid>
      <w:tr w:rsidR="00D72A96" w:rsidRPr="00D72A96" w14:paraId="0C13E0AB" w14:textId="77777777" w:rsidTr="00697149">
        <w:tc>
          <w:tcPr>
            <w:tcW w:w="675" w:type="dxa"/>
          </w:tcPr>
          <w:p w14:paraId="5177A8F7" w14:textId="17E23810" w:rsidR="00D72A96" w:rsidRPr="00D72A96" w:rsidRDefault="00D72A96" w:rsidP="00D72A96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63" w:type="dxa"/>
            <w:shd w:val="clear" w:color="auto" w:fill="auto"/>
          </w:tcPr>
          <w:p w14:paraId="7699F9DF" w14:textId="3983569D" w:rsidR="00D72A96" w:rsidRPr="00D72A96" w:rsidRDefault="006B2E22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691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社</w:t>
            </w:r>
            <w:r w:rsidR="00B7300F" w:rsidRPr="00B7300F">
              <w:rPr>
                <w:rFonts w:asciiTheme="minorEastAsia" w:eastAsia="等线" w:hAnsiTheme="minorEastAsia" w:cs="Times New Roman" w:hint="eastAsia"/>
                <w:kern w:val="2"/>
                <w:sz w:val="24"/>
                <w:szCs w:val="24"/>
              </w:rPr>
              <w:t>区社会资本能力</w:t>
            </w:r>
          </w:p>
        </w:tc>
      </w:tr>
    </w:tbl>
    <w:p w14:paraId="719EAEF3" w14:textId="77777777" w:rsidR="00D72A96" w:rsidRPr="00D72A96" w:rsidRDefault="00D72A96" w:rsidP="00D72A96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05"/>
        <w:gridCol w:w="938"/>
        <w:gridCol w:w="938"/>
        <w:gridCol w:w="938"/>
        <w:gridCol w:w="938"/>
        <w:gridCol w:w="939"/>
      </w:tblGrid>
      <w:tr w:rsidR="00D73B29" w:rsidRPr="00D72A96" w14:paraId="79723356" w14:textId="77777777" w:rsidTr="00D73B2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8E45" w14:textId="77777777" w:rsidR="00D73B29" w:rsidRPr="00D72A96" w:rsidRDefault="00D73B29" w:rsidP="00697149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DFC7" w14:textId="0009EB8C" w:rsidR="00D73B29" w:rsidRPr="00D72A96" w:rsidRDefault="00B7300F" w:rsidP="0069714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在最近的三</w:t>
            </w:r>
            <w:r w:rsidRPr="00B7300F">
              <w:rPr>
                <w:rFonts w:asciiTheme="minorEastAsia" w:eastAsia="等线" w:hAnsiTheme="minorEastAsia" w:hint="cs"/>
                <w:sz w:val="24"/>
                <w:szCs w:val="24"/>
              </w:rPr>
              <w:t>个</w:t>
            </w:r>
            <w:r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月</w:t>
            </w:r>
            <w:r w:rsidRPr="00B7300F">
              <w:rPr>
                <w:rFonts w:asciiTheme="minorEastAsia" w:eastAsia="等线" w:hAnsiTheme="minorEastAsia" w:hint="cs"/>
                <w:sz w:val="24"/>
                <w:szCs w:val="24"/>
              </w:rPr>
              <w:t>内</w:t>
            </w:r>
            <w:r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，</w:t>
            </w:r>
            <w:r w:rsidR="006B2E22" w:rsidRPr="0014691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社</w:t>
            </w:r>
            <w:r w:rsidRPr="00B7300F">
              <w:rPr>
                <w:rFonts w:asciiTheme="minorEastAsia" w:eastAsia="等线" w:hAnsiTheme="minorEastAsia" w:hint="cs"/>
                <w:sz w:val="24"/>
                <w:szCs w:val="24"/>
              </w:rPr>
              <w:t>区内</w:t>
            </w:r>
            <w:r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有多少以下的情</w:t>
            </w:r>
            <w:r w:rsidRPr="00B7300F">
              <w:rPr>
                <w:rFonts w:asciiTheme="minorEastAsia" w:eastAsia="等线" w:hAnsiTheme="minorEastAsia" w:hint="cs"/>
                <w:sz w:val="24"/>
                <w:szCs w:val="24"/>
              </w:rPr>
              <w:t>况</w:t>
            </w:r>
            <w:r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呢？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D917" w14:textId="48E17AE2" w:rsidR="00D73B29" w:rsidRPr="00D72A96" w:rsidRDefault="00B7300F" w:rsidP="0069714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 w:hint="cs"/>
                <w:sz w:val="24"/>
                <w:szCs w:val="24"/>
              </w:rPr>
              <w:t>没</w:t>
            </w:r>
            <w:r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34AD" w14:textId="276805CC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 w:hint="cs"/>
                <w:kern w:val="2"/>
                <w:sz w:val="24"/>
                <w:szCs w:val="24"/>
              </w:rPr>
              <w:t>颇</w:t>
            </w:r>
            <w:r w:rsidRPr="00B7300F">
              <w:rPr>
                <w:rFonts w:asciiTheme="minorEastAsia" w:eastAsia="等线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AB49" w14:textId="61365EF8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F294" w14:textId="3039168E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 w:hint="cs"/>
                <w:kern w:val="2"/>
                <w:sz w:val="24"/>
                <w:szCs w:val="24"/>
              </w:rPr>
              <w:t>颇</w:t>
            </w:r>
            <w:r w:rsidRPr="00B7300F">
              <w:rPr>
                <w:rFonts w:asciiTheme="minorEastAsia" w:eastAsia="等线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D030" w14:textId="7137BB44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D73B29" w:rsidRPr="00D72A96" w14:paraId="528943E9" w14:textId="77777777" w:rsidTr="00D73B29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5132" w14:textId="77777777" w:rsidR="00D73B29" w:rsidRPr="00D72A96" w:rsidRDefault="00D73B29" w:rsidP="00D72A9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B4D1" w14:textId="6277CD8C" w:rsidR="00D73B29" w:rsidRPr="00D72A96" w:rsidRDefault="006B2E22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691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社</w:t>
            </w:r>
            <w:r w:rsidRPr="006B2E22">
              <w:rPr>
                <w:rFonts w:asciiTheme="minorEastAsia" w:eastAsia="等线" w:hAnsiTheme="minorEastAsia" w:hint="cs"/>
                <w:sz w:val="24"/>
                <w:szCs w:val="24"/>
              </w:rPr>
              <w:t>区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内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的居民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参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与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义务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工作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A4F9" w14:textId="18A75E98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F6C" w14:textId="48D04004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F090" w14:textId="1B055C71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A798" w14:textId="2FD4EBE2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3F8C" w14:textId="7BC8D235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73B29" w:rsidRPr="00D72A96" w14:paraId="521E3289" w14:textId="77777777" w:rsidTr="00D73B29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1E07" w14:textId="77777777" w:rsidR="00D73B29" w:rsidRPr="00D72A96" w:rsidRDefault="00D73B29" w:rsidP="00D72A9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F153" w14:textId="360147C5" w:rsidR="00D73B29" w:rsidRPr="00D72A96" w:rsidRDefault="006B2E22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691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社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区内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的居民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发挥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分工合作的能力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BD84" w14:textId="632BF089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4BEA" w14:textId="4D7B843E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3D7B" w14:textId="3D542050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599F" w14:textId="43D1C2AC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FC9C" w14:textId="0AE9F511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73B29" w:rsidRPr="00D72A96" w14:paraId="6F010991" w14:textId="77777777" w:rsidTr="00D73B29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93D9" w14:textId="77777777" w:rsidR="00D73B29" w:rsidRPr="00D72A96" w:rsidRDefault="00D73B29" w:rsidP="00D72A9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E31D" w14:textId="3C6153B5" w:rsidR="00D73B29" w:rsidRPr="00D72A96" w:rsidRDefault="006B2E22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691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社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区内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的居民于彼此交往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时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出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现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困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D654" w14:textId="02E8C5F5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4C08" w14:textId="6D4AA324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7797" w14:textId="32D7C65A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CDE6" w14:textId="4E5FB554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B590" w14:textId="79DA7DE7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73B29" w:rsidRPr="00D72A96" w14:paraId="7FCB0777" w14:textId="77777777" w:rsidTr="00D73B29">
        <w:trPr>
          <w:trHeight w:val="9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FF48" w14:textId="77777777" w:rsidR="00D73B29" w:rsidRPr="00D72A96" w:rsidRDefault="00D73B29" w:rsidP="00D72A96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2D85" w14:textId="5B6CF871" w:rsidR="00D73B29" w:rsidRPr="00D72A96" w:rsidRDefault="006B2E22" w:rsidP="0069714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6910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社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区内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的居民于化解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纷争时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出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现</w:t>
            </w:r>
            <w:r w:rsidR="00B7300F" w:rsidRPr="00B7300F">
              <w:rPr>
                <w:rFonts w:asciiTheme="minorEastAsia" w:eastAsia="等线" w:hAnsiTheme="minorEastAsia" w:hint="eastAsia"/>
                <w:sz w:val="24"/>
                <w:szCs w:val="24"/>
              </w:rPr>
              <w:t>困</w:t>
            </w:r>
            <w:r w:rsidR="00B7300F" w:rsidRPr="00B7300F">
              <w:rPr>
                <w:rFonts w:asciiTheme="minorEastAsia" w:eastAsia="等线" w:hAnsiTheme="minorEastAsia" w:hint="cs"/>
                <w:sz w:val="24"/>
                <w:szCs w:val="24"/>
              </w:rPr>
              <w:t>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2248" w14:textId="5D70D7BE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EB44" w14:textId="3414A1E7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51A5" w14:textId="4286A627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D46C" w14:textId="3505E459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16E4" w14:textId="6D43624F" w:rsidR="00D73B29" w:rsidRPr="00D72A96" w:rsidRDefault="00B7300F" w:rsidP="00697149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7300F">
              <w:rPr>
                <w:rFonts w:asciiTheme="minorEastAsia" w:eastAsia="等线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77777777" w:rsidR="007F7415" w:rsidRPr="00D72A96" w:rsidRDefault="007F7415" w:rsidP="00D73B29">
      <w:pPr>
        <w:rPr>
          <w:rFonts w:ascii="Times New Roman" w:hAnsi="Times New Roman" w:cs="Times New Roman"/>
          <w:sz w:val="24"/>
          <w:szCs w:val="24"/>
        </w:rPr>
      </w:pPr>
    </w:p>
    <w:sectPr w:rsidR="007F7415" w:rsidRPr="00D7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945A" w14:textId="77777777" w:rsidR="00F46E4E" w:rsidRDefault="00F46E4E" w:rsidP="00A56F1F">
      <w:r>
        <w:separator/>
      </w:r>
    </w:p>
  </w:endnote>
  <w:endnote w:type="continuationSeparator" w:id="0">
    <w:p w14:paraId="342FE13A" w14:textId="77777777" w:rsidR="00F46E4E" w:rsidRDefault="00F46E4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F0E4" w14:textId="77777777" w:rsidR="00F46E4E" w:rsidRDefault="00F46E4E" w:rsidP="00A56F1F">
      <w:r>
        <w:separator/>
      </w:r>
    </w:p>
  </w:footnote>
  <w:footnote w:type="continuationSeparator" w:id="0">
    <w:p w14:paraId="59D54EBD" w14:textId="77777777" w:rsidR="00F46E4E" w:rsidRDefault="00F46E4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4547E0"/>
    <w:multiLevelType w:val="multilevel"/>
    <w:tmpl w:val="10329C26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43689">
    <w:abstractNumId w:val="3"/>
  </w:num>
  <w:num w:numId="2" w16cid:durableId="710156031">
    <w:abstractNumId w:val="4"/>
  </w:num>
  <w:num w:numId="3" w16cid:durableId="217909820">
    <w:abstractNumId w:val="8"/>
  </w:num>
  <w:num w:numId="4" w16cid:durableId="165830853">
    <w:abstractNumId w:val="6"/>
  </w:num>
  <w:num w:numId="5" w16cid:durableId="2133673385">
    <w:abstractNumId w:val="1"/>
  </w:num>
  <w:num w:numId="6" w16cid:durableId="1311128674">
    <w:abstractNumId w:val="2"/>
  </w:num>
  <w:num w:numId="7" w16cid:durableId="1103845365">
    <w:abstractNumId w:val="5"/>
  </w:num>
  <w:num w:numId="8" w16cid:durableId="274144772">
    <w:abstractNumId w:val="0"/>
  </w:num>
  <w:num w:numId="9" w16cid:durableId="512763199">
    <w:abstractNumId w:val="9"/>
  </w:num>
  <w:num w:numId="10" w16cid:durableId="921841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462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E57B1"/>
    <w:rsid w:val="002F0F11"/>
    <w:rsid w:val="002F10B2"/>
    <w:rsid w:val="00301A49"/>
    <w:rsid w:val="0031143A"/>
    <w:rsid w:val="0031585A"/>
    <w:rsid w:val="00323E4B"/>
    <w:rsid w:val="00332E28"/>
    <w:rsid w:val="0033737A"/>
    <w:rsid w:val="00344EE6"/>
    <w:rsid w:val="00353F70"/>
    <w:rsid w:val="0038113F"/>
    <w:rsid w:val="003903D7"/>
    <w:rsid w:val="003A06CD"/>
    <w:rsid w:val="003A4B6E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223B4"/>
    <w:rsid w:val="00634968"/>
    <w:rsid w:val="00647C27"/>
    <w:rsid w:val="0065042B"/>
    <w:rsid w:val="00650D7A"/>
    <w:rsid w:val="00684CEE"/>
    <w:rsid w:val="00695711"/>
    <w:rsid w:val="006B2E22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76DDC"/>
    <w:rsid w:val="007B3417"/>
    <w:rsid w:val="007B3DF7"/>
    <w:rsid w:val="007B4C37"/>
    <w:rsid w:val="007D763E"/>
    <w:rsid w:val="007E52BC"/>
    <w:rsid w:val="007F0FDD"/>
    <w:rsid w:val="007F5C8F"/>
    <w:rsid w:val="007F7415"/>
    <w:rsid w:val="008209C2"/>
    <w:rsid w:val="00835596"/>
    <w:rsid w:val="00836417"/>
    <w:rsid w:val="00845B14"/>
    <w:rsid w:val="00850BB1"/>
    <w:rsid w:val="00880142"/>
    <w:rsid w:val="00880F64"/>
    <w:rsid w:val="00894A8C"/>
    <w:rsid w:val="008A2080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9F5774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C135A"/>
    <w:rsid w:val="00AD0177"/>
    <w:rsid w:val="00B00C95"/>
    <w:rsid w:val="00B04EFD"/>
    <w:rsid w:val="00B3148C"/>
    <w:rsid w:val="00B34810"/>
    <w:rsid w:val="00B41CB7"/>
    <w:rsid w:val="00B45FCB"/>
    <w:rsid w:val="00B579CF"/>
    <w:rsid w:val="00B6037C"/>
    <w:rsid w:val="00B605E9"/>
    <w:rsid w:val="00B62BDF"/>
    <w:rsid w:val="00B65858"/>
    <w:rsid w:val="00B66258"/>
    <w:rsid w:val="00B67EFD"/>
    <w:rsid w:val="00B71652"/>
    <w:rsid w:val="00B727E3"/>
    <w:rsid w:val="00B7300F"/>
    <w:rsid w:val="00B83CB0"/>
    <w:rsid w:val="00BC0398"/>
    <w:rsid w:val="00BC2050"/>
    <w:rsid w:val="00BC6866"/>
    <w:rsid w:val="00BD437F"/>
    <w:rsid w:val="00BF509F"/>
    <w:rsid w:val="00C34D98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79F4"/>
    <w:rsid w:val="00D2460F"/>
    <w:rsid w:val="00D44171"/>
    <w:rsid w:val="00D57932"/>
    <w:rsid w:val="00D61367"/>
    <w:rsid w:val="00D72A96"/>
    <w:rsid w:val="00D73B29"/>
    <w:rsid w:val="00D82226"/>
    <w:rsid w:val="00D928FA"/>
    <w:rsid w:val="00DB25CD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443E9"/>
    <w:rsid w:val="00E50CC0"/>
    <w:rsid w:val="00E55DA7"/>
    <w:rsid w:val="00E63B4A"/>
    <w:rsid w:val="00E7112D"/>
    <w:rsid w:val="00E72AA6"/>
    <w:rsid w:val="00E76D27"/>
    <w:rsid w:val="00E921B2"/>
    <w:rsid w:val="00E944D3"/>
    <w:rsid w:val="00E96FE5"/>
    <w:rsid w:val="00EA0E9A"/>
    <w:rsid w:val="00EA4A9E"/>
    <w:rsid w:val="00EA4E42"/>
    <w:rsid w:val="00EA5A27"/>
    <w:rsid w:val="00EC3FFF"/>
    <w:rsid w:val="00F05DD7"/>
    <w:rsid w:val="00F16843"/>
    <w:rsid w:val="00F41973"/>
    <w:rsid w:val="00F46E4E"/>
    <w:rsid w:val="00F50CBD"/>
    <w:rsid w:val="00F56D3A"/>
    <w:rsid w:val="00F65776"/>
    <w:rsid w:val="00F73F1F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13</cp:revision>
  <dcterms:created xsi:type="dcterms:W3CDTF">2019-08-09T00:12:00Z</dcterms:created>
  <dcterms:modified xsi:type="dcterms:W3CDTF">2023-05-15T02:52:00Z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