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2E97" w14:textId="7988F5AC" w:rsidR="00C04084" w:rsidRPr="000E79BE" w:rsidRDefault="00AE2E9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  <w:r w:rsidRPr="000E79BE">
        <w:rPr>
          <w:rFonts w:ascii="Times New Roman" w:eastAsia="宋体" w:hAnsi="Times New Roman" w:hint="eastAsia"/>
          <w:sz w:val="24"/>
          <w:szCs w:val="24"/>
        </w:rPr>
        <w:t>长者的</w:t>
      </w:r>
      <w:r w:rsidR="00C04084" w:rsidRPr="000E79BE">
        <w:rPr>
          <w:rFonts w:ascii="Times New Roman" w:eastAsia="宋体" w:hAnsi="Times New Roman" w:hint="eastAsia"/>
          <w:sz w:val="24"/>
          <w:szCs w:val="24"/>
        </w:rPr>
        <w:t>家庭生活</w:t>
      </w:r>
      <w:r w:rsidR="005D3958" w:rsidRPr="000E79BE">
        <w:rPr>
          <w:rFonts w:ascii="Times New Roman" w:eastAsia="宋体" w:hAnsi="Times New Roman" w:hint="eastAsia"/>
          <w:sz w:val="24"/>
          <w:szCs w:val="24"/>
        </w:rPr>
        <w:t>品</w:t>
      </w:r>
      <w:r w:rsidR="005D3958" w:rsidRPr="000E79BE">
        <w:rPr>
          <w:rFonts w:ascii="Times New Roman" w:eastAsia="宋体" w:hAnsi="Times New Roman" w:hint="cs"/>
          <w:sz w:val="24"/>
          <w:szCs w:val="24"/>
        </w:rPr>
        <w:t>质</w:t>
      </w:r>
      <w:r w:rsidR="00C04084" w:rsidRPr="000E79BE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C04084" w:rsidRPr="000E79BE">
        <w:rPr>
          <w:rFonts w:ascii="Times New Roman" w:eastAsia="宋体" w:hAnsi="Times New Roman"/>
          <w:sz w:val="24"/>
          <w:szCs w:val="24"/>
        </w:rPr>
        <w:t>(Family life quality</w:t>
      </w:r>
      <w:r w:rsidRPr="000E79BE">
        <w:rPr>
          <w:rFonts w:ascii="Times New Roman" w:eastAsia="宋体" w:hAnsi="Times New Roman"/>
          <w:sz w:val="24"/>
          <w:szCs w:val="24"/>
        </w:rPr>
        <w:t xml:space="preserve"> for </w:t>
      </w:r>
      <w:r w:rsidR="00C224E1" w:rsidRPr="00C224E1">
        <w:rPr>
          <w:rFonts w:ascii="Times New Roman" w:eastAsia="宋体" w:hAnsi="Times New Roman"/>
          <w:sz w:val="24"/>
          <w:szCs w:val="24"/>
        </w:rPr>
        <w:t>elders</w:t>
      </w:r>
      <w:r w:rsidR="00C04084" w:rsidRPr="000E79BE">
        <w:rPr>
          <w:rFonts w:ascii="Times New Roman" w:eastAsia="宋体" w:hAnsi="Times New Roman"/>
          <w:sz w:val="24"/>
          <w:szCs w:val="24"/>
        </w:rPr>
        <w:t xml:space="preserve">) </w:t>
      </w:r>
      <w:r w:rsidR="00C04084" w:rsidRPr="000E79BE">
        <w:rPr>
          <w:rFonts w:ascii="Times New Roman" w:eastAsia="宋体" w:hAnsi="Times New Roman" w:hint="eastAsia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9F73B3" w:rsidRPr="000E79BE" w14:paraId="157DB3F1" w14:textId="77777777" w:rsidTr="009F73B3">
        <w:tc>
          <w:tcPr>
            <w:tcW w:w="988" w:type="dxa"/>
            <w:shd w:val="clear" w:color="auto" w:fill="auto"/>
          </w:tcPr>
          <w:p w14:paraId="4B6B0550" w14:textId="77777777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功能</w:t>
            </w:r>
          </w:p>
        </w:tc>
        <w:tc>
          <w:tcPr>
            <w:tcW w:w="7308" w:type="dxa"/>
            <w:shd w:val="clear" w:color="auto" w:fill="auto"/>
          </w:tcPr>
          <w:p w14:paraId="63B79937" w14:textId="642518FF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促进效能，功能，支持</w:t>
            </w:r>
          </w:p>
        </w:tc>
      </w:tr>
      <w:tr w:rsidR="009F73B3" w:rsidRPr="000E79BE" w14:paraId="730D6EF6" w14:textId="77777777" w:rsidTr="009F73B3">
        <w:tc>
          <w:tcPr>
            <w:tcW w:w="988" w:type="dxa"/>
            <w:shd w:val="clear" w:color="auto" w:fill="auto"/>
          </w:tcPr>
          <w:p w14:paraId="126CD9AE" w14:textId="77777777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关联</w:t>
            </w:r>
          </w:p>
        </w:tc>
        <w:tc>
          <w:tcPr>
            <w:tcW w:w="7308" w:type="dxa"/>
            <w:shd w:val="clear" w:color="auto" w:fill="auto"/>
          </w:tcPr>
          <w:p w14:paraId="74E7935E" w14:textId="7E3CDA3B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和谐，资源，优势</w:t>
            </w:r>
          </w:p>
        </w:tc>
      </w:tr>
      <w:tr w:rsidR="00C04084" w:rsidRPr="000E79BE" w14:paraId="1D9A2131" w14:textId="77777777" w:rsidTr="009F73B3">
        <w:tc>
          <w:tcPr>
            <w:tcW w:w="988" w:type="dxa"/>
            <w:shd w:val="clear" w:color="auto" w:fill="auto"/>
          </w:tcPr>
          <w:p w14:paraId="6566D045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对象</w:t>
            </w:r>
          </w:p>
        </w:tc>
        <w:tc>
          <w:tcPr>
            <w:tcW w:w="7308" w:type="dxa"/>
            <w:shd w:val="clear" w:color="auto" w:fill="auto"/>
          </w:tcPr>
          <w:p w14:paraId="3450DF7A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長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者</w:t>
            </w:r>
          </w:p>
        </w:tc>
      </w:tr>
      <w:tr w:rsidR="00C04084" w:rsidRPr="000E79BE" w14:paraId="353662A8" w14:textId="77777777" w:rsidTr="009F73B3">
        <w:tc>
          <w:tcPr>
            <w:tcW w:w="988" w:type="dxa"/>
            <w:shd w:val="clear" w:color="auto" w:fill="auto"/>
          </w:tcPr>
          <w:p w14:paraId="3CF80E6C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回应者</w:t>
            </w:r>
          </w:p>
        </w:tc>
        <w:tc>
          <w:tcPr>
            <w:tcW w:w="7308" w:type="dxa"/>
            <w:shd w:val="clear" w:color="auto" w:fill="auto"/>
          </w:tcPr>
          <w:p w14:paraId="134E12DD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長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者</w:t>
            </w:r>
          </w:p>
        </w:tc>
      </w:tr>
      <w:tr w:rsidR="00C04084" w:rsidRPr="000E79BE" w14:paraId="4D133111" w14:textId="77777777" w:rsidTr="009F73B3">
        <w:tc>
          <w:tcPr>
            <w:tcW w:w="988" w:type="dxa"/>
            <w:shd w:val="clear" w:color="auto" w:fill="auto"/>
          </w:tcPr>
          <w:p w14:paraId="02738D9E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特色</w:t>
            </w:r>
          </w:p>
        </w:tc>
        <w:tc>
          <w:tcPr>
            <w:tcW w:w="7308" w:type="dxa"/>
            <w:shd w:val="clear" w:color="auto" w:fill="auto"/>
          </w:tcPr>
          <w:p w14:paraId="260C9DEC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 xml:space="preserve">6 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项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分评分项目</w:t>
            </w:r>
          </w:p>
        </w:tc>
      </w:tr>
      <w:tr w:rsidR="00C04084" w:rsidRPr="000E79BE" w14:paraId="12E57903" w14:textId="77777777" w:rsidTr="009F73B3">
        <w:tc>
          <w:tcPr>
            <w:tcW w:w="988" w:type="dxa"/>
            <w:shd w:val="clear" w:color="auto" w:fill="auto"/>
          </w:tcPr>
          <w:p w14:paraId="744E2AD8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信度</w:t>
            </w:r>
          </w:p>
        </w:tc>
        <w:tc>
          <w:tcPr>
            <w:tcW w:w="7308" w:type="dxa"/>
            <w:shd w:val="clear" w:color="auto" w:fill="auto"/>
          </w:tcPr>
          <w:p w14:paraId="75CEA038" w14:textId="5FC60ED3" w:rsidR="00C04084" w:rsidRPr="000E79BE" w:rsidRDefault="009F73B3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.729</w:t>
            </w:r>
          </w:p>
        </w:tc>
      </w:tr>
      <w:tr w:rsidR="009F73B3" w:rsidRPr="000E79BE" w14:paraId="45F85D00" w14:textId="77777777" w:rsidTr="009F73B3">
        <w:tc>
          <w:tcPr>
            <w:tcW w:w="988" w:type="dxa"/>
            <w:shd w:val="clear" w:color="auto" w:fill="auto"/>
          </w:tcPr>
          <w:p w14:paraId="08601487" w14:textId="77777777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参考</w:t>
            </w:r>
          </w:p>
        </w:tc>
        <w:tc>
          <w:tcPr>
            <w:tcW w:w="7308" w:type="dxa"/>
            <w:shd w:val="clear" w:color="auto" w:fill="auto"/>
          </w:tcPr>
          <w:p w14:paraId="69002781" w14:textId="55F8C821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 xml:space="preserve">Kwan, Alex Yui-huen, Chau-kiu Cheung, Raymond Man-hung Ngan, Sik Hung Ng, Anna Lau, Edward Man-fuk Leung, and Sophia Siu-chee Chan. 2003. </w:t>
            </w:r>
            <w:r w:rsidRPr="000E79BE">
              <w:rPr>
                <w:rFonts w:ascii="Times New Roman" w:eastAsia="宋体" w:hAnsi="Times New Roman"/>
                <w:i/>
                <w:iCs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64149A5F" w14:textId="77777777" w:rsidR="00C04084" w:rsidRPr="000E79BE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p w14:paraId="05731265" w14:textId="78078617" w:rsidR="00C04084" w:rsidRPr="000E79BE" w:rsidRDefault="009F73B3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  <w:r w:rsidRPr="000E79BE">
        <w:rPr>
          <w:rFonts w:ascii="Times New Roman" w:eastAsia="宋体" w:hAnsi="Times New Roman" w:hint="eastAsia"/>
          <w:sz w:val="24"/>
          <w:szCs w:val="24"/>
        </w:rPr>
        <w:t>长者的</w:t>
      </w:r>
      <w:r w:rsidR="00C04084" w:rsidRPr="000E79BE">
        <w:rPr>
          <w:rFonts w:ascii="Times New Roman" w:eastAsia="宋体" w:hAnsi="Times New Roman" w:hint="eastAsia"/>
          <w:sz w:val="24"/>
          <w:szCs w:val="24"/>
        </w:rPr>
        <w:t>家庭生活质量的计分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093"/>
        <w:gridCol w:w="1093"/>
        <w:gridCol w:w="1093"/>
        <w:gridCol w:w="1094"/>
      </w:tblGrid>
      <w:tr w:rsidR="009F73B3" w:rsidRPr="000E79BE" w14:paraId="269BDE84" w14:textId="77777777" w:rsidTr="009F73B3">
        <w:tc>
          <w:tcPr>
            <w:tcW w:w="2830" w:type="dxa"/>
            <w:shd w:val="clear" w:color="auto" w:fill="auto"/>
          </w:tcPr>
          <w:p w14:paraId="62D81473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回应</w:t>
            </w:r>
          </w:p>
        </w:tc>
        <w:tc>
          <w:tcPr>
            <w:tcW w:w="1093" w:type="dxa"/>
            <w:shd w:val="clear" w:color="auto" w:fill="auto"/>
          </w:tcPr>
          <w:p w14:paraId="16957DF6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没有</w:t>
            </w:r>
          </w:p>
        </w:tc>
        <w:tc>
          <w:tcPr>
            <w:tcW w:w="1093" w:type="dxa"/>
            <w:shd w:val="clear" w:color="auto" w:fill="auto"/>
          </w:tcPr>
          <w:p w14:paraId="000DF55A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颇少</w:t>
            </w:r>
          </w:p>
        </w:tc>
        <w:tc>
          <w:tcPr>
            <w:tcW w:w="1093" w:type="dxa"/>
            <w:shd w:val="clear" w:color="auto" w:fill="auto"/>
          </w:tcPr>
          <w:p w14:paraId="328A2CE7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一般</w:t>
            </w:r>
          </w:p>
        </w:tc>
        <w:tc>
          <w:tcPr>
            <w:tcW w:w="1093" w:type="dxa"/>
            <w:shd w:val="clear" w:color="auto" w:fill="auto"/>
          </w:tcPr>
          <w:p w14:paraId="79E95E07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颇多</w:t>
            </w:r>
          </w:p>
        </w:tc>
        <w:tc>
          <w:tcPr>
            <w:tcW w:w="1094" w:type="dxa"/>
            <w:shd w:val="clear" w:color="auto" w:fill="auto"/>
          </w:tcPr>
          <w:p w14:paraId="08C91E4B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很多</w:t>
            </w:r>
          </w:p>
        </w:tc>
      </w:tr>
      <w:tr w:rsidR="009F73B3" w:rsidRPr="000E79BE" w14:paraId="17DA2196" w14:textId="77777777" w:rsidTr="009F73B3">
        <w:tc>
          <w:tcPr>
            <w:tcW w:w="2830" w:type="dxa"/>
            <w:shd w:val="clear" w:color="auto" w:fill="auto"/>
          </w:tcPr>
          <w:p w14:paraId="44B43B6E" w14:textId="078679C3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项目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>1, 2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,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 xml:space="preserve"> 4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,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 xml:space="preserve"> 5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093" w:type="dxa"/>
            <w:shd w:val="clear" w:color="auto" w:fill="auto"/>
          </w:tcPr>
          <w:p w14:paraId="5158BDC2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14:paraId="54748A4D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  <w:shd w:val="clear" w:color="auto" w:fill="auto"/>
          </w:tcPr>
          <w:p w14:paraId="15EA891D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619AC88B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75</w:t>
            </w:r>
          </w:p>
        </w:tc>
        <w:tc>
          <w:tcPr>
            <w:tcW w:w="1094" w:type="dxa"/>
            <w:shd w:val="clear" w:color="auto" w:fill="auto"/>
          </w:tcPr>
          <w:p w14:paraId="0A0C6061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</w:tr>
      <w:tr w:rsidR="009F73B3" w:rsidRPr="000E79BE" w14:paraId="572BE991" w14:textId="77777777" w:rsidTr="009F73B3">
        <w:tc>
          <w:tcPr>
            <w:tcW w:w="2830" w:type="dxa"/>
            <w:shd w:val="clear" w:color="auto" w:fill="auto"/>
          </w:tcPr>
          <w:p w14:paraId="264741BF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项目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>3, 6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的分数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 xml:space="preserve"> (</w:t>
            </w: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反向题</w:t>
            </w:r>
            <w:r w:rsidRPr="000E79BE">
              <w:rPr>
                <w:rFonts w:ascii="Times New Roman" w:eastAsia="宋体" w:hAnsi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14:paraId="16B21674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auto"/>
          </w:tcPr>
          <w:p w14:paraId="4914205B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75</w:t>
            </w:r>
          </w:p>
        </w:tc>
        <w:tc>
          <w:tcPr>
            <w:tcW w:w="1093" w:type="dxa"/>
            <w:shd w:val="clear" w:color="auto" w:fill="auto"/>
          </w:tcPr>
          <w:p w14:paraId="242A1016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7CB7EB56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  <w:shd w:val="clear" w:color="auto" w:fill="auto"/>
          </w:tcPr>
          <w:p w14:paraId="36CC5028" w14:textId="77777777" w:rsidR="009F73B3" w:rsidRPr="000E79BE" w:rsidRDefault="009F73B3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</w:tr>
    </w:tbl>
    <w:p w14:paraId="2A95650A" w14:textId="77777777" w:rsidR="00C04084" w:rsidRPr="000E79BE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p w14:paraId="4051FAE3" w14:textId="77777777" w:rsidR="00C04084" w:rsidRPr="000E79BE" w:rsidRDefault="00C04084" w:rsidP="00C0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04084" w:rsidRPr="000E79BE" w14:paraId="4FAFCDCA" w14:textId="77777777" w:rsidTr="00C04084">
        <w:tc>
          <w:tcPr>
            <w:tcW w:w="3431" w:type="dxa"/>
            <w:shd w:val="clear" w:color="auto" w:fill="auto"/>
          </w:tcPr>
          <w:p w14:paraId="2412B088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7C0B119E" w14:textId="77777777" w:rsidR="00C04084" w:rsidRPr="000E79BE" w:rsidRDefault="00C04084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行动</w:t>
            </w:r>
          </w:p>
        </w:tc>
      </w:tr>
      <w:tr w:rsidR="009F73B3" w:rsidRPr="000E79BE" w14:paraId="144AA82C" w14:textId="77777777" w:rsidTr="00C04084">
        <w:tc>
          <w:tcPr>
            <w:tcW w:w="3431" w:type="dxa"/>
            <w:shd w:val="clear" w:color="auto" w:fill="auto"/>
          </w:tcPr>
          <w:p w14:paraId="1C0A5562" w14:textId="77541322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537A4234" w14:textId="6F6EF343" w:rsidR="009F73B3" w:rsidRPr="000E79BE" w:rsidRDefault="009F73B3" w:rsidP="00944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赞赏</w:t>
            </w:r>
          </w:p>
        </w:tc>
      </w:tr>
      <w:tr w:rsidR="009F73B3" w:rsidRPr="000E79BE" w14:paraId="055746B6" w14:textId="77777777" w:rsidTr="00C04084">
        <w:tc>
          <w:tcPr>
            <w:tcW w:w="3431" w:type="dxa"/>
            <w:shd w:val="clear" w:color="auto" w:fill="auto"/>
          </w:tcPr>
          <w:p w14:paraId="029FEF0B" w14:textId="0E77518C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4CA231A4" w14:textId="1280133F" w:rsidR="009F73B3" w:rsidRPr="000E79BE" w:rsidRDefault="009F73B3" w:rsidP="00944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需要稍作推动</w:t>
            </w:r>
          </w:p>
        </w:tc>
      </w:tr>
      <w:tr w:rsidR="009F73B3" w:rsidRPr="000E79BE" w14:paraId="24BA73F9" w14:textId="77777777" w:rsidTr="00C04084">
        <w:tc>
          <w:tcPr>
            <w:tcW w:w="3431" w:type="dxa"/>
            <w:shd w:val="clear" w:color="auto" w:fill="auto"/>
          </w:tcPr>
          <w:p w14:paraId="659E0774" w14:textId="566F11E1" w:rsidR="009F73B3" w:rsidRPr="000E79BE" w:rsidRDefault="009F73B3" w:rsidP="009F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7A90EBFE" w14:textId="7E0DD534" w:rsidR="009F73B3" w:rsidRPr="000E79BE" w:rsidRDefault="009F73B3" w:rsidP="00944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0E79BE">
              <w:rPr>
                <w:rFonts w:ascii="Times New Roman" w:eastAsia="宋体" w:hAnsi="Times New Roman" w:hint="eastAsia"/>
                <w:sz w:val="24"/>
                <w:szCs w:val="24"/>
              </w:rPr>
              <w:t>需要积极推动</w:t>
            </w:r>
          </w:p>
        </w:tc>
      </w:tr>
    </w:tbl>
    <w:p w14:paraId="26768DBC" w14:textId="77777777" w:rsidR="00AE5620" w:rsidRPr="000E79BE" w:rsidRDefault="000E5C84">
      <w:pPr>
        <w:rPr>
          <w:rFonts w:ascii="Times New Roman" w:eastAsia="宋体" w:hAnsi="Times New Roman"/>
          <w:sz w:val="24"/>
          <w:szCs w:val="24"/>
        </w:rPr>
      </w:pPr>
    </w:p>
    <w:sectPr w:rsidR="00AE5620" w:rsidRPr="000E79B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B9C9" w14:textId="77777777" w:rsidR="000E5C84" w:rsidRDefault="000E5C84" w:rsidP="00C04084">
      <w:r>
        <w:separator/>
      </w:r>
    </w:p>
  </w:endnote>
  <w:endnote w:type="continuationSeparator" w:id="0">
    <w:p w14:paraId="0E44C360" w14:textId="77777777" w:rsidR="000E5C84" w:rsidRDefault="000E5C84" w:rsidP="00C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B96D" w14:textId="77777777" w:rsidR="000E5C84" w:rsidRDefault="000E5C84" w:rsidP="00C04084">
      <w:r>
        <w:separator/>
      </w:r>
    </w:p>
  </w:footnote>
  <w:footnote w:type="continuationSeparator" w:id="0">
    <w:p w14:paraId="4D91667C" w14:textId="77777777" w:rsidR="000E5C84" w:rsidRDefault="000E5C84" w:rsidP="00C0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E5"/>
    <w:rsid w:val="00014E4F"/>
    <w:rsid w:val="000D59EC"/>
    <w:rsid w:val="000E5C84"/>
    <w:rsid w:val="000E79BE"/>
    <w:rsid w:val="00221CE5"/>
    <w:rsid w:val="003D4FB3"/>
    <w:rsid w:val="005D3958"/>
    <w:rsid w:val="006C0B73"/>
    <w:rsid w:val="00770284"/>
    <w:rsid w:val="00772C15"/>
    <w:rsid w:val="00924431"/>
    <w:rsid w:val="00944215"/>
    <w:rsid w:val="0096368D"/>
    <w:rsid w:val="009F73B3"/>
    <w:rsid w:val="00AE2E94"/>
    <w:rsid w:val="00C04084"/>
    <w:rsid w:val="00C224E1"/>
    <w:rsid w:val="00CD6395"/>
    <w:rsid w:val="00CF5A10"/>
    <w:rsid w:val="00CF752D"/>
    <w:rsid w:val="00D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DE062C"/>
  <w15:chartTrackingRefBased/>
  <w15:docId w15:val="{AE24543A-39F8-482E-9813-A90BF833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84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8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C04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08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C0408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04084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0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12</cp:revision>
  <dcterms:created xsi:type="dcterms:W3CDTF">2020-11-24T07:21:00Z</dcterms:created>
  <dcterms:modified xsi:type="dcterms:W3CDTF">2021-09-29T02:58:00Z</dcterms:modified>
</cp:coreProperties>
</file>