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0EA9" w14:textId="63B548F7" w:rsidR="009B4E6B" w:rsidRPr="003E76C8" w:rsidRDefault="009B4E6B" w:rsidP="009B4E6B">
      <w:pPr>
        <w:rPr>
          <w:rFonts w:asciiTheme="minorEastAsia" w:eastAsia="DengXian" w:hAnsiTheme="minorEastAsia" w:cs="AdvTT716680a6+88"/>
          <w:sz w:val="24"/>
          <w:szCs w:val="24"/>
        </w:rPr>
      </w:pPr>
      <w:r w:rsidRPr="003E76C8">
        <w:rPr>
          <w:rFonts w:ascii="Times New Roman" w:eastAsia="PMingLiU" w:hAnsi="Times New Roman" w:cs="Times New Roman"/>
          <w:sz w:val="24"/>
          <w:szCs w:val="24"/>
        </w:rPr>
        <w:t>(</w:t>
      </w:r>
      <w:r w:rsidR="00ED4ADA">
        <w:rPr>
          <w:rFonts w:ascii="Times New Roman" w:eastAsia="DengXian" w:hAnsi="Times New Roman" w:cs="Times New Roman" w:hint="eastAsia"/>
          <w:sz w:val="24"/>
          <w:szCs w:val="24"/>
        </w:rPr>
        <w:t>457</w:t>
      </w:r>
      <w:r w:rsidRPr="003E76C8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A04FE0">
        <w:rPr>
          <w:rFonts w:ascii="SimSun" w:eastAsia="SimSun" w:hAnsi="SimSun" w:cs="Times New Roman" w:hint="eastAsia"/>
          <w:sz w:val="24"/>
          <w:szCs w:val="24"/>
        </w:rPr>
        <w:t>社区内受助人</w:t>
      </w:r>
      <w:r w:rsidR="00ED4ADA" w:rsidRPr="00ED4ADA">
        <w:rPr>
          <w:rFonts w:ascii="SimSun" w:eastAsia="SimSun" w:hAnsi="SimSun" w:cs="Times New Roman" w:hint="eastAsia"/>
          <w:sz w:val="24"/>
          <w:szCs w:val="24"/>
        </w:rPr>
        <w:t>的</w:t>
      </w:r>
      <w:r w:rsidRPr="003E76C8">
        <w:rPr>
          <w:rFonts w:ascii="SimSun" w:eastAsia="SimSun" w:hAnsi="SimSun" w:cs="Times New Roman" w:hint="eastAsia"/>
          <w:sz w:val="24"/>
          <w:szCs w:val="24"/>
        </w:rPr>
        <w:t>体适能自我评估问卷：</w:t>
      </w:r>
      <w:r w:rsidR="001A2266">
        <w:rPr>
          <w:rFonts w:ascii="SimSun" w:eastAsia="SimSun" w:hAnsi="SimSun" w:cs="Times New Roman" w:hint="eastAsia"/>
          <w:sz w:val="24"/>
          <w:szCs w:val="24"/>
        </w:rPr>
        <w:t>柔软度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4965"/>
        <w:gridCol w:w="731"/>
        <w:gridCol w:w="731"/>
        <w:gridCol w:w="731"/>
        <w:gridCol w:w="731"/>
        <w:gridCol w:w="731"/>
      </w:tblGrid>
      <w:tr w:rsidR="009B4E6B" w:rsidRPr="003E76C8" w14:paraId="12EF40FE" w14:textId="77777777" w:rsidTr="00CE6B42">
        <w:trPr>
          <w:jc w:val="center"/>
        </w:trPr>
        <w:tc>
          <w:tcPr>
            <w:tcW w:w="0" w:type="auto"/>
          </w:tcPr>
          <w:p w14:paraId="2A6F2BEF" w14:textId="77777777" w:rsidR="009B4E6B" w:rsidRPr="003E76C8" w:rsidRDefault="009B4E6B" w:rsidP="00CE6B4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F52EB1" w14:textId="253EC6D7" w:rsidR="009B4E6B" w:rsidRPr="003E76C8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3E76C8">
              <w:rPr>
                <w:rFonts w:ascii="SimSun" w:eastAsia="SimSun" w:hAnsi="SimSun" w:cs="Times New Roman" w:hint="eastAsia"/>
                <w:sz w:val="24"/>
                <w:szCs w:val="24"/>
              </w:rPr>
              <w:t>请考虑刚过去三个月的身体状况，并回答所有问题。每题只能选取一个答案。</w:t>
            </w:r>
          </w:p>
          <w:p w14:paraId="2A0CFEFD" w14:textId="780D4364" w:rsidR="009B4E6B" w:rsidRPr="003E76C8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3E76C8">
              <w:rPr>
                <w:rFonts w:ascii="SimSun" w:eastAsia="SimSun" w:hAnsi="SimSun" w:cs="Times New Roman" w:hint="eastAsia"/>
                <w:sz w:val="24"/>
                <w:szCs w:val="24"/>
              </w:rPr>
              <w:t>请细阅题目所预设的日常处境对</w:t>
            </w:r>
            <w:r w:rsidR="00A04FE0">
              <w:rPr>
                <w:rFonts w:ascii="SimSun" w:eastAsia="SimSun" w:hAnsi="SimSun" w:cs="Times New Roman" w:hint="eastAsia"/>
                <w:sz w:val="24"/>
                <w:szCs w:val="24"/>
              </w:rPr>
              <w:t>社区内受助人</w:t>
            </w:r>
            <w:r w:rsidR="00ED4ADA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Pr="003E76C8">
              <w:rPr>
                <w:rFonts w:ascii="SimSun" w:eastAsia="SimSun" w:hAnsi="SimSun" w:cs="Times New Roman" w:hint="eastAsia"/>
                <w:sz w:val="24"/>
                <w:szCs w:val="24"/>
              </w:rPr>
              <w:t>体能表现和能力的描述，以「√」号选出适合的真确程度。</w:t>
            </w:r>
          </w:p>
          <w:p w14:paraId="4F9EFCB6" w14:textId="53C867A1" w:rsidR="009B4E6B" w:rsidRPr="003E76C8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3E76C8">
              <w:rPr>
                <w:rFonts w:ascii="SimSun" w:eastAsia="SimSun" w:hAnsi="SimSun" w:cs="Times New Roman" w:hint="eastAsia"/>
                <w:sz w:val="24"/>
                <w:szCs w:val="24"/>
              </w:rPr>
              <w:t>有些题目比较相似，故此请小心阅读每条问题。</w:t>
            </w:r>
          </w:p>
        </w:tc>
        <w:tc>
          <w:tcPr>
            <w:tcW w:w="0" w:type="auto"/>
            <w:vAlign w:val="center"/>
          </w:tcPr>
          <w:p w14:paraId="2151B2ED" w14:textId="034691FF" w:rsidR="009B4E6B" w:rsidRPr="003E76C8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E76C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经常正</w:t>
            </w:r>
            <w:r w:rsidRPr="003E76C8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确</w:t>
            </w:r>
          </w:p>
        </w:tc>
        <w:tc>
          <w:tcPr>
            <w:tcW w:w="0" w:type="auto"/>
            <w:vAlign w:val="center"/>
          </w:tcPr>
          <w:p w14:paraId="5649FBA6" w14:textId="64CCB033" w:rsidR="009B4E6B" w:rsidRPr="003E76C8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E76C8">
              <w:rPr>
                <w:rFonts w:ascii="SimSun" w:eastAsia="SimSun" w:hAnsi="SimSun" w:cs="Times New Roman" w:hint="eastAsia"/>
                <w:sz w:val="24"/>
                <w:szCs w:val="24"/>
              </w:rPr>
              <w:t>通常正确</w:t>
            </w:r>
          </w:p>
        </w:tc>
        <w:tc>
          <w:tcPr>
            <w:tcW w:w="0" w:type="auto"/>
            <w:vAlign w:val="center"/>
          </w:tcPr>
          <w:p w14:paraId="6F47E911" w14:textId="68035799" w:rsidR="009B4E6B" w:rsidRPr="003E76C8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E76C8">
              <w:rPr>
                <w:rFonts w:ascii="SimSun" w:eastAsia="SimSun" w:hAnsi="SimSun" w:cs="Times New Roman" w:hint="eastAsia"/>
                <w:sz w:val="24"/>
                <w:szCs w:val="24"/>
              </w:rPr>
              <w:t>有时正确</w:t>
            </w:r>
          </w:p>
        </w:tc>
        <w:tc>
          <w:tcPr>
            <w:tcW w:w="0" w:type="auto"/>
            <w:vAlign w:val="center"/>
          </w:tcPr>
          <w:p w14:paraId="34C5223E" w14:textId="5260D0D1" w:rsidR="009B4E6B" w:rsidRPr="003E76C8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E76C8">
              <w:rPr>
                <w:rFonts w:ascii="SimSun" w:eastAsia="SimSun" w:hAnsi="SimSun" w:cs="Times New Roman" w:hint="eastAsia"/>
                <w:sz w:val="24"/>
                <w:szCs w:val="24"/>
              </w:rPr>
              <w:t>很少正确</w:t>
            </w:r>
          </w:p>
        </w:tc>
        <w:tc>
          <w:tcPr>
            <w:tcW w:w="0" w:type="auto"/>
            <w:vAlign w:val="center"/>
          </w:tcPr>
          <w:p w14:paraId="09BF821D" w14:textId="5C82C5B1" w:rsidR="009B4E6B" w:rsidRPr="003E76C8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E76C8">
              <w:rPr>
                <w:rFonts w:ascii="SimSun" w:eastAsia="SimSun" w:hAnsi="SimSun" w:cs="Times New Roman" w:hint="eastAsia"/>
                <w:sz w:val="24"/>
                <w:szCs w:val="24"/>
              </w:rPr>
              <w:t>从不正确</w:t>
            </w:r>
          </w:p>
        </w:tc>
      </w:tr>
      <w:tr w:rsidR="004D622C" w:rsidRPr="003E76C8" w14:paraId="0587F677" w14:textId="77777777" w:rsidTr="00AB1910">
        <w:trPr>
          <w:jc w:val="center"/>
        </w:trPr>
        <w:tc>
          <w:tcPr>
            <w:tcW w:w="0" w:type="auto"/>
            <w:vAlign w:val="bottom"/>
          </w:tcPr>
          <w:p w14:paraId="3057C62A" w14:textId="7E87632D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25A1379" w14:textId="6115DA0C" w:rsidR="004D622C" w:rsidRPr="003E76C8" w:rsidRDefault="00A04FE0" w:rsidP="004D622C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他们</w:t>
            </w:r>
            <w:r w:rsidR="004D622C" w:rsidRPr="003E76C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在洗澡时能用左手洗刷腰背所有位置</w:t>
            </w:r>
            <w:r w:rsidR="004D622C" w:rsidRPr="003E76C8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44A9D71B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2AE11F5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AF3B41B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25129F4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EC34DAE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D622C" w:rsidRPr="003E76C8" w14:paraId="2F4AA7B3" w14:textId="77777777" w:rsidTr="00AB1910">
        <w:trPr>
          <w:jc w:val="center"/>
        </w:trPr>
        <w:tc>
          <w:tcPr>
            <w:tcW w:w="0" w:type="auto"/>
            <w:vAlign w:val="bottom"/>
          </w:tcPr>
          <w:p w14:paraId="03BF4BE3" w14:textId="081C7D0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CCEFAC3" w14:textId="146F7D43" w:rsidR="004D622C" w:rsidRPr="003E76C8" w:rsidRDefault="00A04FE0" w:rsidP="004D622C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他们</w:t>
            </w:r>
            <w:r w:rsidR="004D622C" w:rsidRPr="003E76C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在洗澡时能用右手洗刷腰背所有位置</w:t>
            </w:r>
            <w:r w:rsidR="004D622C" w:rsidRPr="003E76C8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0B76E6A1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B7A7585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3FB50A6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B51C858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B7FC238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D622C" w:rsidRPr="003E76C8" w14:paraId="53CBC2AD" w14:textId="77777777" w:rsidTr="00CE6B42">
        <w:trPr>
          <w:jc w:val="center"/>
        </w:trPr>
        <w:tc>
          <w:tcPr>
            <w:tcW w:w="0" w:type="auto"/>
            <w:vAlign w:val="bottom"/>
          </w:tcPr>
          <w:p w14:paraId="6C32C493" w14:textId="216A6B0E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72AC2B1E" w14:textId="73C449C3" w:rsidR="004D622C" w:rsidRPr="003E76C8" w:rsidRDefault="004D622C" w:rsidP="004D622C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3E76C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背部两肩胛中间发痒时，</w:t>
            </w:r>
            <w:r w:rsidR="00A04FE0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他们</w:t>
            </w:r>
            <w:r w:rsidRPr="003E76C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能举起左手抓痒</w:t>
            </w:r>
            <w:r w:rsidRPr="003E76C8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51FF1782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235A893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F90DAC8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325FA29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2FA9FA8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D622C" w:rsidRPr="003E76C8" w14:paraId="2B0FA464" w14:textId="77777777" w:rsidTr="00CE6B42">
        <w:trPr>
          <w:jc w:val="center"/>
        </w:trPr>
        <w:tc>
          <w:tcPr>
            <w:tcW w:w="0" w:type="auto"/>
            <w:vAlign w:val="bottom"/>
          </w:tcPr>
          <w:p w14:paraId="4BC685EA" w14:textId="44BC2075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1A0C3601" w14:textId="034DC437" w:rsidR="004D622C" w:rsidRPr="003E76C8" w:rsidRDefault="004D622C" w:rsidP="004D622C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3E76C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坐在椅子上，双脚放在地上，</w:t>
            </w:r>
            <w:r w:rsidR="00A04FE0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他们</w:t>
            </w:r>
            <w:r w:rsidRPr="003E76C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能轻易地向前弯腰系鞋带</w:t>
            </w:r>
            <w:r w:rsidRPr="003E76C8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61808F97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C117BC9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5C67F05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B03DB14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DF85633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7AF3B4B0" w14:textId="77777777" w:rsidR="009B4E6B" w:rsidRPr="003E76C8" w:rsidRDefault="009B4E6B" w:rsidP="009B4E6B">
      <w:pPr>
        <w:rPr>
          <w:rFonts w:eastAsia="PMingLiU" w:cs="Times New Roman"/>
          <w:sz w:val="24"/>
          <w:szCs w:val="24"/>
          <w:lang w:eastAsia="zh-TW"/>
        </w:rPr>
      </w:pPr>
    </w:p>
    <w:p w14:paraId="7267CBC8" w14:textId="77777777" w:rsidR="009B4E6B" w:rsidRPr="003E76C8" w:rsidRDefault="009B4E6B" w:rsidP="009B4E6B">
      <w:pPr>
        <w:rPr>
          <w:rFonts w:eastAsia="DengXian"/>
          <w:sz w:val="24"/>
          <w:szCs w:val="24"/>
          <w:lang w:eastAsia="zh-TW"/>
        </w:rPr>
      </w:pPr>
    </w:p>
    <w:p w14:paraId="13019DA3" w14:textId="77777777" w:rsidR="009B4E6B" w:rsidRPr="003E76C8" w:rsidRDefault="009B4E6B" w:rsidP="009B4E6B">
      <w:pPr>
        <w:rPr>
          <w:sz w:val="24"/>
          <w:szCs w:val="24"/>
          <w:lang w:eastAsia="zh-TW"/>
        </w:rPr>
      </w:pPr>
    </w:p>
    <w:p w14:paraId="7DA3EE30" w14:textId="77777777" w:rsidR="00C85FDF" w:rsidRPr="003E76C8" w:rsidRDefault="00C85FDF" w:rsidP="00C85FDF">
      <w:pPr>
        <w:rPr>
          <w:rFonts w:eastAsia="DengXian"/>
          <w:sz w:val="24"/>
          <w:szCs w:val="24"/>
          <w:lang w:eastAsia="zh-TW"/>
        </w:rPr>
      </w:pPr>
    </w:p>
    <w:p w14:paraId="14F5AA1E" w14:textId="77777777" w:rsidR="00C85FDF" w:rsidRPr="00F86C16" w:rsidRDefault="00C85FDF" w:rsidP="00C85FDF">
      <w:pPr>
        <w:rPr>
          <w:sz w:val="24"/>
          <w:szCs w:val="24"/>
          <w:lang w:eastAsia="zh-TW"/>
        </w:rPr>
      </w:pPr>
    </w:p>
    <w:p w14:paraId="543003C7" w14:textId="4F3A7032" w:rsidR="000B1454" w:rsidRPr="007410A1" w:rsidRDefault="000B1454" w:rsidP="007410A1"/>
    <w:sectPr w:rsidR="000B1454" w:rsidRPr="007410A1" w:rsidSect="00C85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982ED" w14:textId="77777777" w:rsidR="00B659E5" w:rsidRDefault="00B659E5" w:rsidP="00A56F1F">
      <w:r>
        <w:separator/>
      </w:r>
    </w:p>
  </w:endnote>
  <w:endnote w:type="continuationSeparator" w:id="0">
    <w:p w14:paraId="44CC2A96" w14:textId="77777777" w:rsidR="00B659E5" w:rsidRDefault="00B659E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430B" w14:textId="77777777" w:rsidR="00B659E5" w:rsidRDefault="00B659E5" w:rsidP="00A56F1F">
      <w:r>
        <w:separator/>
      </w:r>
    </w:p>
  </w:footnote>
  <w:footnote w:type="continuationSeparator" w:id="0">
    <w:p w14:paraId="30D517CB" w14:textId="77777777" w:rsidR="00B659E5" w:rsidRDefault="00B659E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kFACfrSIMtAAAA"/>
  </w:docVars>
  <w:rsids>
    <w:rsidRoot w:val="00DC2F53"/>
    <w:rsid w:val="0000183B"/>
    <w:rsid w:val="000102E9"/>
    <w:rsid w:val="000124F5"/>
    <w:rsid w:val="0003351F"/>
    <w:rsid w:val="00036C5C"/>
    <w:rsid w:val="000463E2"/>
    <w:rsid w:val="00054577"/>
    <w:rsid w:val="00062BE8"/>
    <w:rsid w:val="000649EA"/>
    <w:rsid w:val="00066030"/>
    <w:rsid w:val="0007057E"/>
    <w:rsid w:val="000709F0"/>
    <w:rsid w:val="0007200F"/>
    <w:rsid w:val="00077EC7"/>
    <w:rsid w:val="00087C6F"/>
    <w:rsid w:val="000A2BE6"/>
    <w:rsid w:val="000A54B5"/>
    <w:rsid w:val="000B1454"/>
    <w:rsid w:val="000B1C59"/>
    <w:rsid w:val="000B1FA6"/>
    <w:rsid w:val="000B78A7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68B"/>
    <w:rsid w:val="00111B5F"/>
    <w:rsid w:val="00113346"/>
    <w:rsid w:val="00114D64"/>
    <w:rsid w:val="00120832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2266"/>
    <w:rsid w:val="001A4CCF"/>
    <w:rsid w:val="001B1721"/>
    <w:rsid w:val="001B4458"/>
    <w:rsid w:val="001B4927"/>
    <w:rsid w:val="001C3313"/>
    <w:rsid w:val="001C616C"/>
    <w:rsid w:val="001C667D"/>
    <w:rsid w:val="001D06EE"/>
    <w:rsid w:val="001D4FEF"/>
    <w:rsid w:val="00201FC1"/>
    <w:rsid w:val="00204981"/>
    <w:rsid w:val="00206A04"/>
    <w:rsid w:val="00220190"/>
    <w:rsid w:val="00246C94"/>
    <w:rsid w:val="002516FF"/>
    <w:rsid w:val="002546D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25BA9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95E51"/>
    <w:rsid w:val="003A06CD"/>
    <w:rsid w:val="003A48D2"/>
    <w:rsid w:val="003B777E"/>
    <w:rsid w:val="003B7A00"/>
    <w:rsid w:val="003C4E00"/>
    <w:rsid w:val="003D4491"/>
    <w:rsid w:val="003D731E"/>
    <w:rsid w:val="003E4D52"/>
    <w:rsid w:val="003E5BC1"/>
    <w:rsid w:val="003E76C8"/>
    <w:rsid w:val="0040044D"/>
    <w:rsid w:val="00415FFA"/>
    <w:rsid w:val="004205C8"/>
    <w:rsid w:val="00422DF3"/>
    <w:rsid w:val="004245E8"/>
    <w:rsid w:val="00427E80"/>
    <w:rsid w:val="00433D98"/>
    <w:rsid w:val="00436354"/>
    <w:rsid w:val="00436BB0"/>
    <w:rsid w:val="0045181D"/>
    <w:rsid w:val="004535A1"/>
    <w:rsid w:val="00456A29"/>
    <w:rsid w:val="0045778F"/>
    <w:rsid w:val="004612BE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622C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35E9"/>
    <w:rsid w:val="005B58FD"/>
    <w:rsid w:val="005C01BA"/>
    <w:rsid w:val="005C3C61"/>
    <w:rsid w:val="005C56E3"/>
    <w:rsid w:val="005D1164"/>
    <w:rsid w:val="005D38F0"/>
    <w:rsid w:val="005D7532"/>
    <w:rsid w:val="005E2627"/>
    <w:rsid w:val="00605698"/>
    <w:rsid w:val="00613BF1"/>
    <w:rsid w:val="006155CE"/>
    <w:rsid w:val="00616962"/>
    <w:rsid w:val="00620966"/>
    <w:rsid w:val="0062187A"/>
    <w:rsid w:val="00627B9D"/>
    <w:rsid w:val="00632C3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10A1"/>
    <w:rsid w:val="007429AD"/>
    <w:rsid w:val="00743124"/>
    <w:rsid w:val="00743FFF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C3781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CC0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48E8"/>
    <w:rsid w:val="008B0F24"/>
    <w:rsid w:val="008C0A46"/>
    <w:rsid w:val="008C390E"/>
    <w:rsid w:val="008C55B6"/>
    <w:rsid w:val="008E31A4"/>
    <w:rsid w:val="008E4F5B"/>
    <w:rsid w:val="008E7769"/>
    <w:rsid w:val="008F4273"/>
    <w:rsid w:val="008F60B5"/>
    <w:rsid w:val="00900592"/>
    <w:rsid w:val="00911A3C"/>
    <w:rsid w:val="00911B4B"/>
    <w:rsid w:val="0091547D"/>
    <w:rsid w:val="009159AD"/>
    <w:rsid w:val="00921A8A"/>
    <w:rsid w:val="0092546F"/>
    <w:rsid w:val="009255D5"/>
    <w:rsid w:val="00925AAF"/>
    <w:rsid w:val="00936149"/>
    <w:rsid w:val="009379BD"/>
    <w:rsid w:val="009579CF"/>
    <w:rsid w:val="009608B8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B4E6B"/>
    <w:rsid w:val="009C01F9"/>
    <w:rsid w:val="009C453B"/>
    <w:rsid w:val="009C7CDB"/>
    <w:rsid w:val="009E69D2"/>
    <w:rsid w:val="009E6B7C"/>
    <w:rsid w:val="00A04FE0"/>
    <w:rsid w:val="00A20A54"/>
    <w:rsid w:val="00A22142"/>
    <w:rsid w:val="00A265D9"/>
    <w:rsid w:val="00A26B70"/>
    <w:rsid w:val="00A27762"/>
    <w:rsid w:val="00A3353D"/>
    <w:rsid w:val="00A34528"/>
    <w:rsid w:val="00A34C7D"/>
    <w:rsid w:val="00A43F3D"/>
    <w:rsid w:val="00A46AD9"/>
    <w:rsid w:val="00A50305"/>
    <w:rsid w:val="00A505B3"/>
    <w:rsid w:val="00A547A1"/>
    <w:rsid w:val="00A56F1F"/>
    <w:rsid w:val="00A6055B"/>
    <w:rsid w:val="00A7061A"/>
    <w:rsid w:val="00A720FF"/>
    <w:rsid w:val="00A7351B"/>
    <w:rsid w:val="00A87D6B"/>
    <w:rsid w:val="00A92B90"/>
    <w:rsid w:val="00AB3C78"/>
    <w:rsid w:val="00AB5BD3"/>
    <w:rsid w:val="00AC060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36B0"/>
    <w:rsid w:val="00B34810"/>
    <w:rsid w:val="00B364F8"/>
    <w:rsid w:val="00B41CB7"/>
    <w:rsid w:val="00B45FCB"/>
    <w:rsid w:val="00B54937"/>
    <w:rsid w:val="00B579CF"/>
    <w:rsid w:val="00B605E9"/>
    <w:rsid w:val="00B62BDF"/>
    <w:rsid w:val="00B63352"/>
    <w:rsid w:val="00B650A7"/>
    <w:rsid w:val="00B65858"/>
    <w:rsid w:val="00B659E5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0908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E458E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5FDF"/>
    <w:rsid w:val="00C863C7"/>
    <w:rsid w:val="00C90B06"/>
    <w:rsid w:val="00C91426"/>
    <w:rsid w:val="00C91AC5"/>
    <w:rsid w:val="00C97A21"/>
    <w:rsid w:val="00CC0CE1"/>
    <w:rsid w:val="00CD2049"/>
    <w:rsid w:val="00CD33CB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85806"/>
    <w:rsid w:val="00D928FA"/>
    <w:rsid w:val="00DB3068"/>
    <w:rsid w:val="00DB49F9"/>
    <w:rsid w:val="00DB627E"/>
    <w:rsid w:val="00DC2F53"/>
    <w:rsid w:val="00DC7F8F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4D45"/>
    <w:rsid w:val="00E557B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2F91"/>
    <w:rsid w:val="00EA4A9E"/>
    <w:rsid w:val="00EA4E42"/>
    <w:rsid w:val="00EA5A27"/>
    <w:rsid w:val="00EA72DE"/>
    <w:rsid w:val="00EB4C8C"/>
    <w:rsid w:val="00EC2803"/>
    <w:rsid w:val="00EC3FFF"/>
    <w:rsid w:val="00EC5568"/>
    <w:rsid w:val="00EC78DA"/>
    <w:rsid w:val="00ED4ADA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86C16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153</Words>
  <Characters>158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95</cp:revision>
  <dcterms:created xsi:type="dcterms:W3CDTF">2019-08-15T01:19:00Z</dcterms:created>
  <dcterms:modified xsi:type="dcterms:W3CDTF">2025-06-11T07:31:00Z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71cc9ab4-0bc9-4ed5-9201-c4ab670cfa0b</vt:lpwstr>
  </property>
</Properties>
</file>