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92EC6E" w14:textId="4FFF94DE" w:rsidR="005159F3" w:rsidRPr="00D02D98" w:rsidRDefault="00547FAB" w:rsidP="005159F3">
      <w:pPr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  <w:bookmarkStart w:id="0" w:name="_Hlk180505113"/>
      <w:r w:rsidRPr="00523544">
        <w:rPr>
          <w:rFonts w:ascii="等线" w:eastAsia="PMingLiU" w:hAnsi="等线" w:cs="Times New Roman" w:hint="eastAsia"/>
          <w:sz w:val="24"/>
          <w:szCs w:val="24"/>
          <w:lang w:eastAsia="zh-TW"/>
        </w:rPr>
        <w:t>社區內受助人</w:t>
      </w:r>
      <w:r w:rsidRPr="00523544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的</w:t>
      </w:r>
      <w:r w:rsidR="00A5027F" w:rsidRPr="000D44A0">
        <w:rPr>
          <w:rFonts w:asciiTheme="minorEastAsia" w:eastAsiaTheme="minorEastAsia" w:hAnsiTheme="minorEastAsia" w:cs="微软雅黑" w:hint="eastAsia"/>
          <w:sz w:val="24"/>
          <w:szCs w:val="24"/>
          <w:lang w:eastAsia="zh-TW"/>
        </w:rPr>
        <w:t>自我效能感量表</w:t>
      </w:r>
      <w:r w:rsidR="00F87BA9" w:rsidRPr="00F87BA9">
        <w:rPr>
          <w:rFonts w:asciiTheme="minorEastAsia" w:eastAsiaTheme="minorEastAsia" w:hAnsiTheme="minorEastAsia" w:cs="微软雅黑" w:hint="eastAsia"/>
          <w:sz w:val="24"/>
          <w:szCs w:val="24"/>
          <w:lang w:eastAsia="zh-TW"/>
        </w:rPr>
        <w:t>：環境量表</w:t>
      </w:r>
      <w:r w:rsidR="005159F3" w:rsidRPr="005159F3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>(</w:t>
      </w:r>
      <w:r w:rsidR="00A5027F" w:rsidRPr="00703071">
        <w:rPr>
          <w:rFonts w:ascii="Times New Roman" w:eastAsia="等线" w:hAnsi="Times New Roman" w:cs="Times New Roman"/>
          <w:sz w:val="24"/>
          <w:szCs w:val="24"/>
        </w:rPr>
        <w:t>General Self-efficacy Scale</w:t>
      </w:r>
      <w:r w:rsidR="00F87BA9">
        <w:rPr>
          <w:rFonts w:ascii="Times New Roman" w:eastAsia="等线" w:hAnsi="Times New Roman" w:cs="Times New Roman" w:hint="eastAsia"/>
          <w:sz w:val="24"/>
          <w:szCs w:val="24"/>
        </w:rPr>
        <w:t>: Environmental Scale</w:t>
      </w:r>
      <w:r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  <w:r w:rsidRPr="005433E6">
        <w:rPr>
          <w:rFonts w:ascii="Times New Roman" w:eastAsia="宋体" w:hAnsi="Times New Roman" w:cs="Times New Roman"/>
          <w:sz w:val="24"/>
          <w:szCs w:val="24"/>
        </w:rPr>
        <w:t>of recipients in the Community</w:t>
      </w:r>
      <w:r w:rsidR="005159F3" w:rsidRPr="005159F3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>)</w:t>
      </w:r>
      <w:r w:rsidR="005159F3" w:rsidRPr="005159F3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F87BA9" w:rsidRPr="00D02D98" w14:paraId="129917B5" w14:textId="77777777" w:rsidTr="003A4E66">
        <w:tc>
          <w:tcPr>
            <w:tcW w:w="944" w:type="dxa"/>
            <w:shd w:val="clear" w:color="auto" w:fill="auto"/>
          </w:tcPr>
          <w:p w14:paraId="49850C68" w14:textId="0DACF164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1" w:name="_Hlk138838377"/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1039C076" w14:textId="4A13FAD2" w:rsidR="00F87BA9" w:rsidRPr="000D6C0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hint="eastAsia"/>
                <w:color w:val="252525"/>
                <w:sz w:val="24"/>
                <w:szCs w:val="24"/>
                <w:lang w:eastAsia="zh-TW"/>
              </w:rPr>
            </w:pPr>
            <w:r w:rsidRPr="00F87BA9">
              <w:rPr>
                <w:rFonts w:ascii="宋体" w:eastAsia="PMingLiU" w:hAnsi="宋体" w:cs="微软雅黑" w:hint="eastAsia"/>
                <w:sz w:val="24"/>
                <w:szCs w:val="24"/>
                <w:lang w:eastAsia="zh-TW"/>
              </w:rPr>
              <w:t>外部壓力，外部評價，外部環境</w:t>
            </w:r>
          </w:p>
        </w:tc>
      </w:tr>
      <w:tr w:rsidR="00F87BA9" w:rsidRPr="00D02D98" w14:paraId="70332A86" w14:textId="77777777" w:rsidTr="003A4E66">
        <w:tc>
          <w:tcPr>
            <w:tcW w:w="944" w:type="dxa"/>
            <w:shd w:val="clear" w:color="auto" w:fill="auto"/>
          </w:tcPr>
          <w:p w14:paraId="162F2E02" w14:textId="55A82176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關聯</w:t>
            </w:r>
          </w:p>
        </w:tc>
        <w:tc>
          <w:tcPr>
            <w:tcW w:w="8072" w:type="dxa"/>
            <w:shd w:val="clear" w:color="auto" w:fill="auto"/>
          </w:tcPr>
          <w:p w14:paraId="2B04BF7F" w14:textId="7E147218" w:rsidR="00F87BA9" w:rsidRPr="00FC103E" w:rsidRDefault="00F87BA9" w:rsidP="00F87BA9">
            <w:pPr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F87BA9">
              <w:rPr>
                <w:rFonts w:ascii="宋体" w:eastAsia="PMingLiU" w:hAnsi="宋体" w:cs="微软雅黑" w:hint="eastAsia"/>
                <w:sz w:val="24"/>
                <w:szCs w:val="24"/>
                <w:lang w:eastAsia="zh-TW"/>
              </w:rPr>
              <w:t>抗壓能力，問題解決，自信</w:t>
            </w:r>
          </w:p>
        </w:tc>
      </w:tr>
      <w:tr w:rsidR="00F87BA9" w:rsidRPr="00D02D98" w14:paraId="1AE72CDB" w14:textId="77777777" w:rsidTr="003A4E66">
        <w:tc>
          <w:tcPr>
            <w:tcW w:w="944" w:type="dxa"/>
            <w:shd w:val="clear" w:color="auto" w:fill="auto"/>
          </w:tcPr>
          <w:p w14:paraId="75F34A24" w14:textId="5422B088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對象</w:t>
            </w:r>
          </w:p>
        </w:tc>
        <w:tc>
          <w:tcPr>
            <w:tcW w:w="8072" w:type="dxa"/>
            <w:shd w:val="clear" w:color="auto" w:fill="auto"/>
          </w:tcPr>
          <w:p w14:paraId="117043D6" w14:textId="5F8FC7A3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醫務社會服務</w:t>
            </w:r>
          </w:p>
        </w:tc>
      </w:tr>
      <w:tr w:rsidR="00F87BA9" w:rsidRPr="00D02D98" w14:paraId="291215B6" w14:textId="77777777" w:rsidTr="003A4E66">
        <w:tc>
          <w:tcPr>
            <w:tcW w:w="944" w:type="dxa"/>
            <w:shd w:val="clear" w:color="auto" w:fill="auto"/>
          </w:tcPr>
          <w:p w14:paraId="31B0854E" w14:textId="2728924D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回應者</w:t>
            </w:r>
          </w:p>
        </w:tc>
        <w:tc>
          <w:tcPr>
            <w:tcW w:w="8072" w:type="dxa"/>
            <w:shd w:val="clear" w:color="auto" w:fill="auto"/>
          </w:tcPr>
          <w:p w14:paraId="5BF6E092" w14:textId="3210F9BA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病人</w:t>
            </w:r>
          </w:p>
        </w:tc>
      </w:tr>
      <w:tr w:rsidR="00F87BA9" w:rsidRPr="00D02D98" w14:paraId="1868EC02" w14:textId="77777777" w:rsidTr="003A4E66">
        <w:tc>
          <w:tcPr>
            <w:tcW w:w="944" w:type="dxa"/>
            <w:shd w:val="clear" w:color="auto" w:fill="auto"/>
          </w:tcPr>
          <w:p w14:paraId="35D7A456" w14:textId="21E26B31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2CC83A14" w14:textId="0D2110EA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</w:t>
            </w: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項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4</w:t>
            </w: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分評分項目</w:t>
            </w:r>
          </w:p>
        </w:tc>
      </w:tr>
      <w:tr w:rsidR="00F87BA9" w:rsidRPr="00D02D98" w14:paraId="7ABBAD8F" w14:textId="77777777" w:rsidTr="003A4E66">
        <w:tc>
          <w:tcPr>
            <w:tcW w:w="944" w:type="dxa"/>
            <w:shd w:val="clear" w:color="auto" w:fill="auto"/>
          </w:tcPr>
          <w:p w14:paraId="0C32BAEF" w14:textId="2BACAB5A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13A0AC4" w14:textId="2F803793" w:rsidR="00F87BA9" w:rsidRPr="009076A0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.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75</w:t>
            </w:r>
          </w:p>
        </w:tc>
      </w:tr>
      <w:tr w:rsidR="00F87BA9" w:rsidRPr="00D02D98" w14:paraId="0E9B5098" w14:textId="77777777" w:rsidTr="003A4E66">
        <w:tc>
          <w:tcPr>
            <w:tcW w:w="944" w:type="dxa"/>
            <w:shd w:val="clear" w:color="auto" w:fill="auto"/>
          </w:tcPr>
          <w:p w14:paraId="0CFE352C" w14:textId="1137F924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參考</w:t>
            </w:r>
          </w:p>
        </w:tc>
        <w:tc>
          <w:tcPr>
            <w:tcW w:w="8072" w:type="dxa"/>
            <w:shd w:val="clear" w:color="auto" w:fill="auto"/>
          </w:tcPr>
          <w:p w14:paraId="3B1ACF9B" w14:textId="65EDBDE1" w:rsidR="00F87BA9" w:rsidRPr="00D02D98" w:rsidRDefault="00F87BA9" w:rsidP="00F87B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7324C4">
              <w:rPr>
                <w:rFonts w:ascii="Times New Roman" w:eastAsia="PMingLiU" w:hAnsi="Times New Roman" w:cs="Times New Roman" w:hint="eastAsia"/>
                <w:color w:val="222222"/>
                <w:sz w:val="24"/>
                <w:szCs w:val="24"/>
                <w:shd w:val="clear" w:color="auto" w:fill="FFFFFF"/>
                <w:lang w:val="de-DE" w:eastAsia="zh-TW"/>
              </w:rPr>
              <w:t xml:space="preserve">Chiu, F. P., &amp; Tsang, H. W. (2004). </w:t>
            </w:r>
            <w:r w:rsidRPr="007324C4">
              <w:rPr>
                <w:rFonts w:ascii="Times New Roman" w:eastAsia="PMingLiU" w:hAnsi="Times New Roman" w:cs="Times New Roman" w:hint="eastAsia"/>
                <w:color w:val="222222"/>
                <w:sz w:val="24"/>
                <w:szCs w:val="24"/>
                <w:shd w:val="clear" w:color="auto" w:fill="FFFFFF"/>
                <w:lang w:eastAsia="zh-TW"/>
              </w:rPr>
              <w:t xml:space="preserve">Validation of the Chinese general self-efficacy scale among individuals with schizophrenia in Hong Kong. </w:t>
            </w:r>
            <w:r w:rsidRPr="007324C4">
              <w:rPr>
                <w:rFonts w:ascii="Times New Roman" w:eastAsia="PMingLiU" w:hAnsi="Times New Roman" w:cs="Times New Roman" w:hint="eastAsia"/>
                <w:i/>
                <w:iCs/>
                <w:color w:val="222222"/>
                <w:sz w:val="24"/>
                <w:szCs w:val="24"/>
                <w:shd w:val="clear" w:color="auto" w:fill="FFFFFF"/>
                <w:lang w:eastAsia="zh-TW"/>
              </w:rPr>
              <w:t>International Journal of Rehabilitation Research, 27</w:t>
            </w:r>
            <w:r w:rsidRPr="007324C4">
              <w:rPr>
                <w:rFonts w:ascii="Times New Roman" w:eastAsia="PMingLiU" w:hAnsi="Times New Roman" w:cs="Times New Roman" w:hint="eastAsia"/>
                <w:color w:val="222222"/>
                <w:sz w:val="24"/>
                <w:szCs w:val="24"/>
                <w:shd w:val="clear" w:color="auto" w:fill="FFFFFF"/>
                <w:lang w:eastAsia="zh-TW"/>
              </w:rPr>
              <w:t>(2), 159-161.</w:t>
            </w:r>
          </w:p>
        </w:tc>
      </w:tr>
    </w:tbl>
    <w:p w14:paraId="776F7E2E" w14:textId="77777777" w:rsidR="005159F3" w:rsidRPr="00D02D98" w:rsidRDefault="005159F3" w:rsidP="005159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0B4895F0" w14:textId="1DE880D3" w:rsidR="005159F3" w:rsidRPr="00D02D98" w:rsidRDefault="00547FAB" w:rsidP="005159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  <w:r w:rsidRPr="00523544">
        <w:rPr>
          <w:rFonts w:ascii="等线" w:eastAsia="PMingLiU" w:hAnsi="等线" w:cs="Times New Roman" w:hint="eastAsia"/>
          <w:sz w:val="24"/>
          <w:szCs w:val="24"/>
          <w:lang w:eastAsia="zh-TW"/>
        </w:rPr>
        <w:t>社區內受助人</w:t>
      </w:r>
      <w:r w:rsidRPr="00523544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的</w:t>
      </w:r>
      <w:r w:rsidR="00A5027F" w:rsidRPr="000D44A0">
        <w:rPr>
          <w:rFonts w:asciiTheme="minorEastAsia" w:eastAsiaTheme="minorEastAsia" w:hAnsiTheme="minorEastAsia" w:cs="微软雅黑" w:hint="eastAsia"/>
          <w:sz w:val="24"/>
          <w:szCs w:val="24"/>
          <w:lang w:eastAsia="zh-TW"/>
        </w:rPr>
        <w:t>自我</w:t>
      </w:r>
      <w:proofErr w:type="gramStart"/>
      <w:r w:rsidR="00A5027F" w:rsidRPr="000D44A0">
        <w:rPr>
          <w:rFonts w:asciiTheme="minorEastAsia" w:eastAsiaTheme="minorEastAsia" w:hAnsiTheme="minorEastAsia" w:cs="微软雅黑" w:hint="eastAsia"/>
          <w:sz w:val="24"/>
          <w:szCs w:val="24"/>
          <w:lang w:eastAsia="zh-TW"/>
        </w:rPr>
        <w:t>效能感量表</w:t>
      </w:r>
      <w:proofErr w:type="gramEnd"/>
      <w:r w:rsidR="00F87BA9" w:rsidRPr="00F87BA9">
        <w:rPr>
          <w:rFonts w:asciiTheme="minorEastAsia" w:eastAsiaTheme="minorEastAsia" w:hAnsiTheme="minorEastAsia" w:cs="微软雅黑" w:hint="eastAsia"/>
          <w:sz w:val="24"/>
          <w:szCs w:val="24"/>
          <w:lang w:eastAsia="zh-TW"/>
        </w:rPr>
        <w:t>：環境量表</w:t>
      </w:r>
      <w:r w:rsidR="005159F3" w:rsidRPr="005159F3">
        <w:rPr>
          <w:rFonts w:ascii="Times New Roman" w:eastAsia="PMingLiU" w:hAnsi="Times New Roman" w:cs="Times New Roman" w:hint="eastAsia"/>
          <w:kern w:val="2"/>
          <w:sz w:val="24"/>
          <w:szCs w:val="24"/>
          <w:lang w:eastAsia="zh-TW"/>
        </w:rPr>
        <w:t>的</w:t>
      </w:r>
      <w:r w:rsidR="005159F3" w:rsidRPr="005159F3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計分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45"/>
        <w:gridCol w:w="1416"/>
        <w:gridCol w:w="1176"/>
        <w:gridCol w:w="1176"/>
        <w:gridCol w:w="1176"/>
      </w:tblGrid>
      <w:tr w:rsidR="007324C4" w:rsidRPr="00FC103E" w14:paraId="333E7BC4" w14:textId="77777777" w:rsidTr="00577B0F">
        <w:tc>
          <w:tcPr>
            <w:tcW w:w="0" w:type="auto"/>
            <w:vAlign w:val="center"/>
          </w:tcPr>
          <w:p w14:paraId="7AACC8F6" w14:textId="4CA89B06" w:rsidR="007324C4" w:rsidRPr="00FC103E" w:rsidRDefault="007324C4" w:rsidP="007324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bookmarkStart w:id="2" w:name="_Hlk171347194"/>
            <w:r w:rsidRPr="005159F3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回應</w:t>
            </w:r>
          </w:p>
        </w:tc>
        <w:tc>
          <w:tcPr>
            <w:tcW w:w="0" w:type="auto"/>
            <w:vAlign w:val="center"/>
          </w:tcPr>
          <w:p w14:paraId="51A68F16" w14:textId="09955C18" w:rsidR="007324C4" w:rsidRPr="00D8328F" w:rsidRDefault="007324C4" w:rsidP="007324C4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完全不正確</w:t>
            </w:r>
          </w:p>
        </w:tc>
        <w:tc>
          <w:tcPr>
            <w:tcW w:w="0" w:type="auto"/>
            <w:vAlign w:val="center"/>
          </w:tcPr>
          <w:p w14:paraId="7DCC136F" w14:textId="48935DB1" w:rsidR="007324C4" w:rsidRPr="00D8328F" w:rsidRDefault="007324C4" w:rsidP="007324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尚算正確</w:t>
            </w:r>
          </w:p>
        </w:tc>
        <w:tc>
          <w:tcPr>
            <w:tcW w:w="0" w:type="auto"/>
            <w:vAlign w:val="center"/>
          </w:tcPr>
          <w:p w14:paraId="19127E5D" w14:textId="7BCEF24E" w:rsidR="007324C4" w:rsidRPr="00D8328F" w:rsidRDefault="007324C4" w:rsidP="007324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多數正確</w:t>
            </w:r>
          </w:p>
        </w:tc>
        <w:tc>
          <w:tcPr>
            <w:tcW w:w="0" w:type="auto"/>
            <w:vAlign w:val="center"/>
          </w:tcPr>
          <w:p w14:paraId="75868522" w14:textId="2A370842" w:rsidR="007324C4" w:rsidRPr="00D8328F" w:rsidRDefault="007324C4" w:rsidP="007324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D44A0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完全正確</w:t>
            </w:r>
          </w:p>
        </w:tc>
      </w:tr>
      <w:tr w:rsidR="007324C4" w:rsidRPr="00D02D98" w14:paraId="2016475A" w14:textId="77777777" w:rsidTr="00577B0F">
        <w:tc>
          <w:tcPr>
            <w:tcW w:w="0" w:type="auto"/>
          </w:tcPr>
          <w:p w14:paraId="7F1EEA83" w14:textId="64E0C948" w:rsidR="007324C4" w:rsidRPr="00D02D98" w:rsidRDefault="007324C4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Theme="majorEastAsia" w:eastAsiaTheme="majorEastAsia" w:hAnsiTheme="majorEastAsia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Pr="005159F3">
              <w:rPr>
                <w:rFonts w:ascii="Times New Roman" w:eastAsia="PMingLiU" w:hAnsi="Times New Roman" w:cs="Times New Roman"/>
                <w:sz w:val="24"/>
                <w:szCs w:val="24"/>
                <w:lang w:eastAsia="zh-TW"/>
              </w:rPr>
              <w:t>1</w:t>
            </w: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的分數</w:t>
            </w:r>
          </w:p>
        </w:tc>
        <w:tc>
          <w:tcPr>
            <w:tcW w:w="0" w:type="auto"/>
            <w:vAlign w:val="center"/>
          </w:tcPr>
          <w:p w14:paraId="60179B66" w14:textId="27E9667A" w:rsidR="007324C4" w:rsidRPr="00D02D98" w:rsidRDefault="007324C4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0" w:type="auto"/>
            <w:vAlign w:val="center"/>
          </w:tcPr>
          <w:p w14:paraId="04B182FB" w14:textId="1995D61D" w:rsidR="007324C4" w:rsidRPr="00577B0F" w:rsidRDefault="00577B0F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33.33</w:t>
            </w:r>
          </w:p>
        </w:tc>
        <w:tc>
          <w:tcPr>
            <w:tcW w:w="0" w:type="auto"/>
            <w:vAlign w:val="center"/>
          </w:tcPr>
          <w:p w14:paraId="28FA9261" w14:textId="4A85D2B1" w:rsidR="007324C4" w:rsidRPr="00577B0F" w:rsidRDefault="00577B0F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66.67</w:t>
            </w:r>
          </w:p>
        </w:tc>
        <w:tc>
          <w:tcPr>
            <w:tcW w:w="0" w:type="auto"/>
            <w:vAlign w:val="center"/>
          </w:tcPr>
          <w:p w14:paraId="2FCE59BF" w14:textId="5AA9CCB9" w:rsidR="007324C4" w:rsidRPr="00577B0F" w:rsidRDefault="00577B0F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100</w:t>
            </w:r>
          </w:p>
        </w:tc>
      </w:tr>
      <w:bookmarkEnd w:id="2"/>
    </w:tbl>
    <w:p w14:paraId="11BC05F7" w14:textId="77777777" w:rsidR="005159F3" w:rsidRPr="00D02D98" w:rsidRDefault="005159F3" w:rsidP="005159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5159F3" w:rsidRPr="00D02D98" w14:paraId="7B44A0BB" w14:textId="77777777" w:rsidTr="003A4E66">
        <w:tc>
          <w:tcPr>
            <w:tcW w:w="3707" w:type="dxa"/>
            <w:shd w:val="clear" w:color="auto" w:fill="auto"/>
          </w:tcPr>
          <w:p w14:paraId="753D8608" w14:textId="16530D51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量表得分：</w:t>
            </w:r>
            <w:r w:rsidRPr="005159F3">
              <w:rPr>
                <w:rFonts w:asciiTheme="majorEastAsia" w:eastAsiaTheme="majorEastAsia" w:hAnsiTheme="majorEastAsia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分數的平均</w:t>
            </w:r>
          </w:p>
        </w:tc>
        <w:tc>
          <w:tcPr>
            <w:tcW w:w="5309" w:type="dxa"/>
            <w:shd w:val="clear" w:color="auto" w:fill="auto"/>
          </w:tcPr>
          <w:p w14:paraId="544BCEAD" w14:textId="017C5281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行動</w:t>
            </w:r>
          </w:p>
        </w:tc>
      </w:tr>
      <w:tr w:rsidR="005159F3" w:rsidRPr="00D02D98" w14:paraId="7016B5FC" w14:textId="77777777" w:rsidTr="003A4E66">
        <w:tc>
          <w:tcPr>
            <w:tcW w:w="3707" w:type="dxa"/>
            <w:shd w:val="clear" w:color="auto" w:fill="auto"/>
          </w:tcPr>
          <w:p w14:paraId="12D716A1" w14:textId="580D6589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608BD928" w14:textId="4EA3EB14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讚賞</w:t>
            </w:r>
          </w:p>
        </w:tc>
      </w:tr>
      <w:tr w:rsidR="005159F3" w:rsidRPr="00D02D98" w14:paraId="12A8BDA6" w14:textId="77777777" w:rsidTr="003A4E66">
        <w:tc>
          <w:tcPr>
            <w:tcW w:w="3707" w:type="dxa"/>
            <w:shd w:val="clear" w:color="auto" w:fill="auto"/>
          </w:tcPr>
          <w:p w14:paraId="32507850" w14:textId="64A259CE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542460F7" w14:textId="639C873B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需要稍作干預</w:t>
            </w:r>
          </w:p>
        </w:tc>
      </w:tr>
      <w:tr w:rsidR="005159F3" w:rsidRPr="00D02D98" w14:paraId="22354FCE" w14:textId="77777777" w:rsidTr="003A4E66">
        <w:tc>
          <w:tcPr>
            <w:tcW w:w="3707" w:type="dxa"/>
            <w:shd w:val="clear" w:color="auto" w:fill="auto"/>
          </w:tcPr>
          <w:p w14:paraId="6E803B94" w14:textId="2A568984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487A9866" w14:textId="241916B1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需要積極干預</w:t>
            </w:r>
          </w:p>
        </w:tc>
      </w:tr>
      <w:bookmarkEnd w:id="1"/>
    </w:tbl>
    <w:p w14:paraId="72436800" w14:textId="77777777" w:rsidR="005159F3" w:rsidRPr="00D02D98" w:rsidRDefault="005159F3" w:rsidP="005159F3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bookmarkEnd w:id="0"/>
    <w:p w14:paraId="24F2432E" w14:textId="77777777" w:rsidR="001B4E71" w:rsidRPr="00EB4822" w:rsidRDefault="001B4E71" w:rsidP="00EB4822">
      <w:pPr>
        <w:rPr>
          <w:rFonts w:hint="eastAsia"/>
        </w:rPr>
      </w:pPr>
    </w:p>
    <w:sectPr w:rsidR="001B4E71" w:rsidRPr="00EB4822" w:rsidSect="004F034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8660E7" w14:textId="77777777" w:rsidR="008930CB" w:rsidRDefault="008930CB" w:rsidP="00A56F1F">
      <w:pPr>
        <w:rPr>
          <w:rFonts w:hint="eastAsia"/>
        </w:rPr>
      </w:pPr>
      <w:r>
        <w:separator/>
      </w:r>
    </w:p>
  </w:endnote>
  <w:endnote w:type="continuationSeparator" w:id="0">
    <w:p w14:paraId="360E6138" w14:textId="77777777" w:rsidR="008930CB" w:rsidRDefault="008930CB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472395" w14:textId="77777777" w:rsidR="008930CB" w:rsidRDefault="008930CB" w:rsidP="00A56F1F">
      <w:pPr>
        <w:rPr>
          <w:rFonts w:hint="eastAsia"/>
        </w:rPr>
      </w:pPr>
      <w:r>
        <w:separator/>
      </w:r>
    </w:p>
  </w:footnote>
  <w:footnote w:type="continuationSeparator" w:id="0">
    <w:p w14:paraId="03B8850D" w14:textId="77777777" w:rsidR="008930CB" w:rsidRDefault="008930CB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U2NLM0MjA0MTBV0lEKTi0uzszPAykwNKkFAPDk+kctAAAA"/>
  </w:docVars>
  <w:rsids>
    <w:rsidRoot w:val="00DC2F53"/>
    <w:rsid w:val="00000C79"/>
    <w:rsid w:val="0000602C"/>
    <w:rsid w:val="000124F5"/>
    <w:rsid w:val="00024A52"/>
    <w:rsid w:val="00036C5C"/>
    <w:rsid w:val="000463E2"/>
    <w:rsid w:val="00057B25"/>
    <w:rsid w:val="00062BE8"/>
    <w:rsid w:val="000649EA"/>
    <w:rsid w:val="00066030"/>
    <w:rsid w:val="0007057E"/>
    <w:rsid w:val="0007200F"/>
    <w:rsid w:val="00087C6F"/>
    <w:rsid w:val="00091AB1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5B94"/>
    <w:rsid w:val="000F4135"/>
    <w:rsid w:val="000F6373"/>
    <w:rsid w:val="000F7DBA"/>
    <w:rsid w:val="00110C4F"/>
    <w:rsid w:val="00111B5F"/>
    <w:rsid w:val="00113346"/>
    <w:rsid w:val="00135F33"/>
    <w:rsid w:val="00141FA7"/>
    <w:rsid w:val="00147638"/>
    <w:rsid w:val="00151636"/>
    <w:rsid w:val="001612D3"/>
    <w:rsid w:val="0017300F"/>
    <w:rsid w:val="00175D85"/>
    <w:rsid w:val="00176B93"/>
    <w:rsid w:val="0018074B"/>
    <w:rsid w:val="001906BA"/>
    <w:rsid w:val="00190D17"/>
    <w:rsid w:val="001A4CCF"/>
    <w:rsid w:val="001B1721"/>
    <w:rsid w:val="001B3B1C"/>
    <w:rsid w:val="001B4927"/>
    <w:rsid w:val="001B4E71"/>
    <w:rsid w:val="001B74B4"/>
    <w:rsid w:val="001C616C"/>
    <w:rsid w:val="001D06EE"/>
    <w:rsid w:val="001D4234"/>
    <w:rsid w:val="001D4FEF"/>
    <w:rsid w:val="001D6458"/>
    <w:rsid w:val="00201FC1"/>
    <w:rsid w:val="00203268"/>
    <w:rsid w:val="00220190"/>
    <w:rsid w:val="0022361E"/>
    <w:rsid w:val="00241496"/>
    <w:rsid w:val="002516FF"/>
    <w:rsid w:val="002652F3"/>
    <w:rsid w:val="00266253"/>
    <w:rsid w:val="002740F2"/>
    <w:rsid w:val="002742A2"/>
    <w:rsid w:val="002743B2"/>
    <w:rsid w:val="00274D4C"/>
    <w:rsid w:val="002775FE"/>
    <w:rsid w:val="002838E4"/>
    <w:rsid w:val="00284CE2"/>
    <w:rsid w:val="0029489D"/>
    <w:rsid w:val="00297A5B"/>
    <w:rsid w:val="002A25B0"/>
    <w:rsid w:val="002B18B1"/>
    <w:rsid w:val="002B2F27"/>
    <w:rsid w:val="002B458E"/>
    <w:rsid w:val="002B64F1"/>
    <w:rsid w:val="002D0F64"/>
    <w:rsid w:val="002D1E31"/>
    <w:rsid w:val="002F0183"/>
    <w:rsid w:val="002F0F11"/>
    <w:rsid w:val="002F10B2"/>
    <w:rsid w:val="00301A49"/>
    <w:rsid w:val="003109FA"/>
    <w:rsid w:val="0031143A"/>
    <w:rsid w:val="0031585A"/>
    <w:rsid w:val="00316683"/>
    <w:rsid w:val="00323E4B"/>
    <w:rsid w:val="003370A3"/>
    <w:rsid w:val="0033737A"/>
    <w:rsid w:val="00344EE6"/>
    <w:rsid w:val="00353F70"/>
    <w:rsid w:val="00356542"/>
    <w:rsid w:val="00364766"/>
    <w:rsid w:val="00366B4B"/>
    <w:rsid w:val="0038113F"/>
    <w:rsid w:val="003903D7"/>
    <w:rsid w:val="00396C37"/>
    <w:rsid w:val="003A06CD"/>
    <w:rsid w:val="003B431F"/>
    <w:rsid w:val="003B777E"/>
    <w:rsid w:val="003D0A5C"/>
    <w:rsid w:val="003D4491"/>
    <w:rsid w:val="003D731E"/>
    <w:rsid w:val="003F26BE"/>
    <w:rsid w:val="0040044D"/>
    <w:rsid w:val="00405290"/>
    <w:rsid w:val="00406699"/>
    <w:rsid w:val="00411930"/>
    <w:rsid w:val="00415FFA"/>
    <w:rsid w:val="004205C8"/>
    <w:rsid w:val="00421D1B"/>
    <w:rsid w:val="00425A82"/>
    <w:rsid w:val="00427E80"/>
    <w:rsid w:val="00433D98"/>
    <w:rsid w:val="00436BB0"/>
    <w:rsid w:val="004455F7"/>
    <w:rsid w:val="0045181D"/>
    <w:rsid w:val="004535A1"/>
    <w:rsid w:val="0045492E"/>
    <w:rsid w:val="00455F8B"/>
    <w:rsid w:val="00456A29"/>
    <w:rsid w:val="0045778F"/>
    <w:rsid w:val="00463748"/>
    <w:rsid w:val="004650E1"/>
    <w:rsid w:val="00474E9B"/>
    <w:rsid w:val="00494A9B"/>
    <w:rsid w:val="004975FE"/>
    <w:rsid w:val="004A1D21"/>
    <w:rsid w:val="004A73C1"/>
    <w:rsid w:val="004C3FE8"/>
    <w:rsid w:val="004C581F"/>
    <w:rsid w:val="004C623A"/>
    <w:rsid w:val="004D3BC2"/>
    <w:rsid w:val="004D428E"/>
    <w:rsid w:val="004D593F"/>
    <w:rsid w:val="004D7A54"/>
    <w:rsid w:val="004E3AF0"/>
    <w:rsid w:val="004F0345"/>
    <w:rsid w:val="004F0386"/>
    <w:rsid w:val="004F0AD3"/>
    <w:rsid w:val="00506B5C"/>
    <w:rsid w:val="005153A4"/>
    <w:rsid w:val="005159F3"/>
    <w:rsid w:val="0052404A"/>
    <w:rsid w:val="00533CA1"/>
    <w:rsid w:val="005359BE"/>
    <w:rsid w:val="00537965"/>
    <w:rsid w:val="00541308"/>
    <w:rsid w:val="0054441D"/>
    <w:rsid w:val="00547FAB"/>
    <w:rsid w:val="00550C98"/>
    <w:rsid w:val="00555293"/>
    <w:rsid w:val="0055658B"/>
    <w:rsid w:val="005648BA"/>
    <w:rsid w:val="0056533F"/>
    <w:rsid w:val="00577B0F"/>
    <w:rsid w:val="00582904"/>
    <w:rsid w:val="005829E0"/>
    <w:rsid w:val="00591443"/>
    <w:rsid w:val="005A3043"/>
    <w:rsid w:val="005A406B"/>
    <w:rsid w:val="005A7CC2"/>
    <w:rsid w:val="005B0E48"/>
    <w:rsid w:val="005B58FD"/>
    <w:rsid w:val="005C01BA"/>
    <w:rsid w:val="005D2EEA"/>
    <w:rsid w:val="005D38F0"/>
    <w:rsid w:val="005E2627"/>
    <w:rsid w:val="006036A1"/>
    <w:rsid w:val="00607FD7"/>
    <w:rsid w:val="00613BF1"/>
    <w:rsid w:val="00616962"/>
    <w:rsid w:val="00620966"/>
    <w:rsid w:val="0062187A"/>
    <w:rsid w:val="006270B8"/>
    <w:rsid w:val="00634968"/>
    <w:rsid w:val="006445CF"/>
    <w:rsid w:val="0064646A"/>
    <w:rsid w:val="00647C27"/>
    <w:rsid w:val="0065042B"/>
    <w:rsid w:val="00650D7A"/>
    <w:rsid w:val="00667E78"/>
    <w:rsid w:val="00672B09"/>
    <w:rsid w:val="00684CEE"/>
    <w:rsid w:val="006945CC"/>
    <w:rsid w:val="00695711"/>
    <w:rsid w:val="006C6C1A"/>
    <w:rsid w:val="006C7EA8"/>
    <w:rsid w:val="006D42E9"/>
    <w:rsid w:val="006E42C6"/>
    <w:rsid w:val="006F0850"/>
    <w:rsid w:val="006F5CF7"/>
    <w:rsid w:val="006F651F"/>
    <w:rsid w:val="0070000C"/>
    <w:rsid w:val="00704C5B"/>
    <w:rsid w:val="00725E01"/>
    <w:rsid w:val="007324C4"/>
    <w:rsid w:val="00736B3F"/>
    <w:rsid w:val="00740FD7"/>
    <w:rsid w:val="007429AD"/>
    <w:rsid w:val="00743124"/>
    <w:rsid w:val="00762B4B"/>
    <w:rsid w:val="00763F0D"/>
    <w:rsid w:val="007674BD"/>
    <w:rsid w:val="00772EBC"/>
    <w:rsid w:val="0077367D"/>
    <w:rsid w:val="00776DDC"/>
    <w:rsid w:val="00787AC8"/>
    <w:rsid w:val="00796136"/>
    <w:rsid w:val="007A6759"/>
    <w:rsid w:val="007A7E20"/>
    <w:rsid w:val="007B2095"/>
    <w:rsid w:val="007B3417"/>
    <w:rsid w:val="007B3DF7"/>
    <w:rsid w:val="007B4C37"/>
    <w:rsid w:val="007C24D8"/>
    <w:rsid w:val="007C6622"/>
    <w:rsid w:val="007D763E"/>
    <w:rsid w:val="007E28FB"/>
    <w:rsid w:val="007E3A35"/>
    <w:rsid w:val="007E42A6"/>
    <w:rsid w:val="007E51FB"/>
    <w:rsid w:val="007F0FDD"/>
    <w:rsid w:val="007F5B9D"/>
    <w:rsid w:val="007F5C8F"/>
    <w:rsid w:val="007F7415"/>
    <w:rsid w:val="008026A7"/>
    <w:rsid w:val="008037EE"/>
    <w:rsid w:val="00803ABF"/>
    <w:rsid w:val="008209C2"/>
    <w:rsid w:val="00835596"/>
    <w:rsid w:val="00845B14"/>
    <w:rsid w:val="00850BB1"/>
    <w:rsid w:val="00855704"/>
    <w:rsid w:val="00880142"/>
    <w:rsid w:val="00880F64"/>
    <w:rsid w:val="008930CB"/>
    <w:rsid w:val="00894A8C"/>
    <w:rsid w:val="008A3FB0"/>
    <w:rsid w:val="008B0F24"/>
    <w:rsid w:val="008C0A46"/>
    <w:rsid w:val="008C390E"/>
    <w:rsid w:val="008E31A4"/>
    <w:rsid w:val="008E4F5B"/>
    <w:rsid w:val="008F4273"/>
    <w:rsid w:val="00900592"/>
    <w:rsid w:val="009062D7"/>
    <w:rsid w:val="009076A0"/>
    <w:rsid w:val="00911A3C"/>
    <w:rsid w:val="0091346A"/>
    <w:rsid w:val="0091547D"/>
    <w:rsid w:val="009255D5"/>
    <w:rsid w:val="00936B64"/>
    <w:rsid w:val="009379BD"/>
    <w:rsid w:val="0097063D"/>
    <w:rsid w:val="0097214D"/>
    <w:rsid w:val="009736B1"/>
    <w:rsid w:val="00973FBD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A021A2"/>
    <w:rsid w:val="00A0617E"/>
    <w:rsid w:val="00A07435"/>
    <w:rsid w:val="00A20A54"/>
    <w:rsid w:val="00A265D9"/>
    <w:rsid w:val="00A26B70"/>
    <w:rsid w:val="00A27762"/>
    <w:rsid w:val="00A34528"/>
    <w:rsid w:val="00A34C7D"/>
    <w:rsid w:val="00A44302"/>
    <w:rsid w:val="00A46AD9"/>
    <w:rsid w:val="00A5027F"/>
    <w:rsid w:val="00A50305"/>
    <w:rsid w:val="00A505B3"/>
    <w:rsid w:val="00A547A1"/>
    <w:rsid w:val="00A56F1F"/>
    <w:rsid w:val="00A6055B"/>
    <w:rsid w:val="00A666AB"/>
    <w:rsid w:val="00A7061A"/>
    <w:rsid w:val="00A720FF"/>
    <w:rsid w:val="00A92B90"/>
    <w:rsid w:val="00AB3C78"/>
    <w:rsid w:val="00AB5BD3"/>
    <w:rsid w:val="00AC60C9"/>
    <w:rsid w:val="00AD0177"/>
    <w:rsid w:val="00AD28DF"/>
    <w:rsid w:val="00AD7494"/>
    <w:rsid w:val="00AF3EF4"/>
    <w:rsid w:val="00B00C95"/>
    <w:rsid w:val="00B03460"/>
    <w:rsid w:val="00B04EFD"/>
    <w:rsid w:val="00B2757E"/>
    <w:rsid w:val="00B3148C"/>
    <w:rsid w:val="00B32BE8"/>
    <w:rsid w:val="00B34810"/>
    <w:rsid w:val="00B41CB7"/>
    <w:rsid w:val="00B44963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1ECF"/>
    <w:rsid w:val="00B727E3"/>
    <w:rsid w:val="00B770EA"/>
    <w:rsid w:val="00B7784F"/>
    <w:rsid w:val="00B83CB0"/>
    <w:rsid w:val="00B87C0C"/>
    <w:rsid w:val="00B9653B"/>
    <w:rsid w:val="00BB5BF1"/>
    <w:rsid w:val="00BC0398"/>
    <w:rsid w:val="00BC1D95"/>
    <w:rsid w:val="00BC2050"/>
    <w:rsid w:val="00BC6866"/>
    <w:rsid w:val="00BD1836"/>
    <w:rsid w:val="00BD437F"/>
    <w:rsid w:val="00BE208C"/>
    <w:rsid w:val="00BE2BD4"/>
    <w:rsid w:val="00BF509F"/>
    <w:rsid w:val="00BF5294"/>
    <w:rsid w:val="00C31062"/>
    <w:rsid w:val="00C34D98"/>
    <w:rsid w:val="00C37CFF"/>
    <w:rsid w:val="00C51AB9"/>
    <w:rsid w:val="00C53183"/>
    <w:rsid w:val="00C62FC7"/>
    <w:rsid w:val="00C66055"/>
    <w:rsid w:val="00C67DFB"/>
    <w:rsid w:val="00C73408"/>
    <w:rsid w:val="00C75B5A"/>
    <w:rsid w:val="00C811D8"/>
    <w:rsid w:val="00C863C7"/>
    <w:rsid w:val="00C901E4"/>
    <w:rsid w:val="00C91426"/>
    <w:rsid w:val="00C91AC5"/>
    <w:rsid w:val="00C97A21"/>
    <w:rsid w:val="00CA079D"/>
    <w:rsid w:val="00CC0CE1"/>
    <w:rsid w:val="00CC2CEE"/>
    <w:rsid w:val="00CD2049"/>
    <w:rsid w:val="00CD471D"/>
    <w:rsid w:val="00CE38DE"/>
    <w:rsid w:val="00CE4D08"/>
    <w:rsid w:val="00CF0934"/>
    <w:rsid w:val="00CF2A1E"/>
    <w:rsid w:val="00D020B9"/>
    <w:rsid w:val="00D02972"/>
    <w:rsid w:val="00D037F0"/>
    <w:rsid w:val="00D07379"/>
    <w:rsid w:val="00D2460F"/>
    <w:rsid w:val="00D44171"/>
    <w:rsid w:val="00D57932"/>
    <w:rsid w:val="00D61367"/>
    <w:rsid w:val="00D61A49"/>
    <w:rsid w:val="00D904A3"/>
    <w:rsid w:val="00D928FA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4160"/>
    <w:rsid w:val="00E05C6A"/>
    <w:rsid w:val="00E06DF3"/>
    <w:rsid w:val="00E12AED"/>
    <w:rsid w:val="00E1343D"/>
    <w:rsid w:val="00E30DF4"/>
    <w:rsid w:val="00E36157"/>
    <w:rsid w:val="00E443E9"/>
    <w:rsid w:val="00E50CC0"/>
    <w:rsid w:val="00E55DA7"/>
    <w:rsid w:val="00E63B4A"/>
    <w:rsid w:val="00E65D5B"/>
    <w:rsid w:val="00E7112D"/>
    <w:rsid w:val="00E72AA6"/>
    <w:rsid w:val="00E76D27"/>
    <w:rsid w:val="00E921B2"/>
    <w:rsid w:val="00E95E65"/>
    <w:rsid w:val="00E96FE5"/>
    <w:rsid w:val="00EA0E9A"/>
    <w:rsid w:val="00EA4A9E"/>
    <w:rsid w:val="00EA4E42"/>
    <w:rsid w:val="00EA5A27"/>
    <w:rsid w:val="00EA72DE"/>
    <w:rsid w:val="00EB2CC5"/>
    <w:rsid w:val="00EB4822"/>
    <w:rsid w:val="00EB4C8C"/>
    <w:rsid w:val="00EC3FFF"/>
    <w:rsid w:val="00EC5568"/>
    <w:rsid w:val="00F05AE3"/>
    <w:rsid w:val="00F05DD7"/>
    <w:rsid w:val="00F05E16"/>
    <w:rsid w:val="00F12970"/>
    <w:rsid w:val="00F41973"/>
    <w:rsid w:val="00F50CBD"/>
    <w:rsid w:val="00F544AA"/>
    <w:rsid w:val="00F56D3A"/>
    <w:rsid w:val="00F575F2"/>
    <w:rsid w:val="00F62230"/>
    <w:rsid w:val="00F65776"/>
    <w:rsid w:val="00F74717"/>
    <w:rsid w:val="00F75448"/>
    <w:rsid w:val="00F76197"/>
    <w:rsid w:val="00F87BA9"/>
    <w:rsid w:val="00FA087E"/>
    <w:rsid w:val="00FA6A59"/>
    <w:rsid w:val="00FB43CA"/>
    <w:rsid w:val="00FD0DF1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0060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79</cp:revision>
  <dcterms:created xsi:type="dcterms:W3CDTF">2019-09-09T09:26:00Z</dcterms:created>
  <dcterms:modified xsi:type="dcterms:W3CDTF">2024-11-08T04:09:00Z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