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181ED3" w:rsidRPr="00A34F4B" w14:paraId="3869D158" w14:textId="77777777" w:rsidTr="00AC74BE">
        <w:tc>
          <w:tcPr>
            <w:tcW w:w="993" w:type="dxa"/>
          </w:tcPr>
          <w:p w14:paraId="789524E8" w14:textId="034C74FD" w:rsidR="00181ED3" w:rsidRPr="00A34F4B" w:rsidRDefault="00181ED3" w:rsidP="00D84891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BC3CEB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520</w:t>
            </w:r>
            <w:r w:rsidRPr="00A34F4B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93" w:type="dxa"/>
          </w:tcPr>
          <w:p w14:paraId="0CB5E048" w14:textId="0A6DE10F" w:rsidR="00181ED3" w:rsidRPr="00A34F4B" w:rsidRDefault="00BC3CEB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C3CEB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社區內青年</w:t>
            </w:r>
            <w:r w:rsidR="00181ED3" w:rsidRPr="00A34F4B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從同輩學習的</w:t>
            </w:r>
            <w:r w:rsidR="00181ED3" w:rsidRPr="00A34F4B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越軌</w:t>
            </w:r>
          </w:p>
        </w:tc>
      </w:tr>
    </w:tbl>
    <w:p w14:paraId="4E90F6BB" w14:textId="77777777" w:rsidR="00181ED3" w:rsidRPr="00A34F4B" w:rsidRDefault="00181ED3" w:rsidP="00181ED3">
      <w:pPr>
        <w:widowControl w:val="0"/>
        <w:adjustRightInd w:val="0"/>
        <w:snapToGrid w:val="0"/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</w:pPr>
    </w:p>
    <w:tbl>
      <w:tblPr>
        <w:tblW w:w="7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45"/>
        <w:gridCol w:w="705"/>
        <w:gridCol w:w="705"/>
        <w:gridCol w:w="790"/>
        <w:gridCol w:w="790"/>
        <w:gridCol w:w="705"/>
      </w:tblGrid>
      <w:tr w:rsidR="00F760E0" w:rsidRPr="00A34F4B" w14:paraId="5AEB7536" w14:textId="77777777" w:rsidTr="00084F9D">
        <w:tc>
          <w:tcPr>
            <w:tcW w:w="421" w:type="dxa"/>
            <w:shd w:val="clear" w:color="auto" w:fill="auto"/>
          </w:tcPr>
          <w:p w14:paraId="3ABA3F53" w14:textId="77777777" w:rsidR="00F760E0" w:rsidRPr="00A34F4B" w:rsidRDefault="00F760E0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shd w:val="clear" w:color="auto" w:fill="auto"/>
          </w:tcPr>
          <w:p w14:paraId="161C33BD" w14:textId="0B7C37BB" w:rsidR="00F760E0" w:rsidRPr="00A34F4B" w:rsidRDefault="00F760E0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請選出</w:t>
            </w:r>
            <w:r w:rsidR="00BC3CEB"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現時的情況</w:t>
            </w:r>
          </w:p>
        </w:tc>
        <w:tc>
          <w:tcPr>
            <w:tcW w:w="705" w:type="dxa"/>
            <w:shd w:val="clear" w:color="auto" w:fill="auto"/>
          </w:tcPr>
          <w:p w14:paraId="52F9924E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705" w:type="dxa"/>
            <w:shd w:val="clear" w:color="auto" w:fill="auto"/>
          </w:tcPr>
          <w:p w14:paraId="4B6EA076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790" w:type="dxa"/>
            <w:shd w:val="clear" w:color="auto" w:fill="auto"/>
          </w:tcPr>
          <w:p w14:paraId="6E0EBECF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790" w:type="dxa"/>
            <w:shd w:val="clear" w:color="auto" w:fill="auto"/>
          </w:tcPr>
          <w:p w14:paraId="46BAF346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705" w:type="dxa"/>
            <w:shd w:val="clear" w:color="auto" w:fill="auto"/>
          </w:tcPr>
          <w:p w14:paraId="0D13A9D0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F760E0" w:rsidRPr="00A34F4B" w14:paraId="056EED30" w14:textId="77777777" w:rsidTr="00084F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7A2D" w14:textId="77777777" w:rsidR="00F760E0" w:rsidRPr="00A34F4B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D6DC" w14:textId="5F995501" w:rsidR="00F760E0" w:rsidRPr="00A34F4B" w:rsidRDefault="00BC3CEB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幾多時仿效</w:t>
            </w:r>
            <w:r w:rsidR="003D23F6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他們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朋友有效犯事方法呢？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667B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24C6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7A39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C2AF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9595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A34F4B" w14:paraId="00A96142" w14:textId="77777777" w:rsidTr="00084F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4C7" w14:textId="77777777" w:rsidR="00F760E0" w:rsidRPr="00A34F4B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1B75" w14:textId="3CF334B7" w:rsidR="00F760E0" w:rsidRPr="00A34F4B" w:rsidRDefault="00F760E0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朋友有效犯事方法有幾多時刺激</w:t>
            </w:r>
            <w:r w:rsidR="00BC3CEB"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向他們學習呢？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34F1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C86F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1DB9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C0D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6140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A34F4B" w14:paraId="4AF4D11C" w14:textId="77777777" w:rsidTr="00084F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CDEE" w14:textId="77777777" w:rsidR="00F760E0" w:rsidRPr="00A34F4B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2311" w14:textId="72A5EB4A" w:rsidR="00F760E0" w:rsidRPr="00A34F4B" w:rsidRDefault="00BC3CEB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幾多時融會貫通</w:t>
            </w:r>
            <w:r w:rsidR="003D23F6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他們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朋友不同的犯事方法呢？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0F14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4C2D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595A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A709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033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A34F4B" w14:paraId="54E7C9B2" w14:textId="77777777" w:rsidTr="00084F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FE68" w14:textId="77777777" w:rsidR="00F760E0" w:rsidRPr="00A34F4B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B074" w14:textId="485E71B5" w:rsidR="00F760E0" w:rsidRPr="00A34F4B" w:rsidRDefault="00BC3CEB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犯事有幾多時是從</w:t>
            </w:r>
            <w:r w:rsidR="003D23F6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他們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朋友學習得來的呢？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0F5C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FF42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7019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694B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F9D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F760E0" w:rsidRPr="00A34F4B" w14:paraId="0A370FF9" w14:textId="77777777" w:rsidTr="00084F9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AFA" w14:textId="77777777" w:rsidR="00F760E0" w:rsidRPr="00A34F4B" w:rsidRDefault="00F760E0" w:rsidP="00D84891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8671" w14:textId="49E95623" w:rsidR="00F760E0" w:rsidRPr="00A34F4B" w:rsidRDefault="00BC3CEB" w:rsidP="00D84891">
            <w:pPr>
              <w:widowControl w:val="0"/>
              <w:adjustRightInd w:val="0"/>
              <w:snapToGrid w:val="0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BC3CEB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lang w:eastAsia="zh-TW"/>
              </w:rPr>
              <w:t>社區內青年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幾多時嘗試把</w:t>
            </w:r>
            <w:r w:rsidR="003D23F6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他們</w:t>
            </w:r>
            <w:r w:rsidR="00F760E0"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朋友有效犯事方法記憶下來呢？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6CED" w14:textId="77777777" w:rsidR="00F760E0" w:rsidRPr="00A34F4B" w:rsidRDefault="00F760E0" w:rsidP="00D84891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8BB3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366F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0316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36C3" w14:textId="77777777" w:rsidR="00F760E0" w:rsidRPr="00A34F4B" w:rsidRDefault="00F760E0" w:rsidP="00D84891">
            <w:pPr>
              <w:widowControl w:val="0"/>
              <w:adjustRightInd w:val="0"/>
              <w:snapToGrid w:val="0"/>
              <w:jc w:val="center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</w:pPr>
            <w:r w:rsidRPr="00A34F4B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6C7355" w14:textId="40EDFD51" w:rsidR="00181ED3" w:rsidRPr="00A34F4B" w:rsidRDefault="00181ED3" w:rsidP="00181E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51BEA2A" w14:textId="3AA939F5" w:rsidR="00AC74BE" w:rsidRPr="00A34F4B" w:rsidRDefault="00AC74BE" w:rsidP="00181E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AC74BE" w:rsidRPr="00A3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961E" w14:textId="77777777" w:rsidR="0010288A" w:rsidRDefault="0010288A" w:rsidP="00A56F1F">
      <w:r>
        <w:separator/>
      </w:r>
    </w:p>
  </w:endnote>
  <w:endnote w:type="continuationSeparator" w:id="0">
    <w:p w14:paraId="2393C226" w14:textId="77777777" w:rsidR="0010288A" w:rsidRDefault="0010288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7F56" w14:textId="77777777" w:rsidR="0010288A" w:rsidRDefault="0010288A" w:rsidP="00A56F1F">
      <w:r>
        <w:separator/>
      </w:r>
    </w:p>
  </w:footnote>
  <w:footnote w:type="continuationSeparator" w:id="0">
    <w:p w14:paraId="02E8987D" w14:textId="77777777" w:rsidR="0010288A" w:rsidRDefault="0010288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614424">
    <w:abstractNumId w:val="2"/>
  </w:num>
  <w:num w:numId="2" w16cid:durableId="1737632248">
    <w:abstractNumId w:val="3"/>
  </w:num>
  <w:num w:numId="3" w16cid:durableId="1430392775">
    <w:abstractNumId w:val="5"/>
  </w:num>
  <w:num w:numId="4" w16cid:durableId="1247420700">
    <w:abstractNumId w:val="4"/>
  </w:num>
  <w:num w:numId="5" w16cid:durableId="1619606965">
    <w:abstractNumId w:val="0"/>
  </w:num>
  <w:num w:numId="6" w16cid:durableId="171646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474A"/>
    <w:rsid w:val="000124F5"/>
    <w:rsid w:val="000463E2"/>
    <w:rsid w:val="00062BE8"/>
    <w:rsid w:val="000649EA"/>
    <w:rsid w:val="00066030"/>
    <w:rsid w:val="00084F9D"/>
    <w:rsid w:val="00087C6F"/>
    <w:rsid w:val="000A54B5"/>
    <w:rsid w:val="000B1C59"/>
    <w:rsid w:val="000B1FA6"/>
    <w:rsid w:val="000C2DF6"/>
    <w:rsid w:val="000D3782"/>
    <w:rsid w:val="000D444E"/>
    <w:rsid w:val="000D45C1"/>
    <w:rsid w:val="000E0A8B"/>
    <w:rsid w:val="000F4135"/>
    <w:rsid w:val="0010288A"/>
    <w:rsid w:val="00110C4F"/>
    <w:rsid w:val="00111B5F"/>
    <w:rsid w:val="00113346"/>
    <w:rsid w:val="00141FA7"/>
    <w:rsid w:val="00147638"/>
    <w:rsid w:val="00151636"/>
    <w:rsid w:val="00176B93"/>
    <w:rsid w:val="00181ED3"/>
    <w:rsid w:val="001B1721"/>
    <w:rsid w:val="001B4927"/>
    <w:rsid w:val="001C616C"/>
    <w:rsid w:val="001D4FEF"/>
    <w:rsid w:val="00220190"/>
    <w:rsid w:val="00266253"/>
    <w:rsid w:val="002740F2"/>
    <w:rsid w:val="002742A2"/>
    <w:rsid w:val="002743B2"/>
    <w:rsid w:val="00297A5B"/>
    <w:rsid w:val="002B18B1"/>
    <w:rsid w:val="002B458E"/>
    <w:rsid w:val="002C0A52"/>
    <w:rsid w:val="002D0F64"/>
    <w:rsid w:val="002F0F11"/>
    <w:rsid w:val="00301A49"/>
    <w:rsid w:val="0031143A"/>
    <w:rsid w:val="0031585A"/>
    <w:rsid w:val="00323E4B"/>
    <w:rsid w:val="0033737A"/>
    <w:rsid w:val="00344EE6"/>
    <w:rsid w:val="00353F70"/>
    <w:rsid w:val="003903D7"/>
    <w:rsid w:val="003B6278"/>
    <w:rsid w:val="003B777E"/>
    <w:rsid w:val="003D23F6"/>
    <w:rsid w:val="003D4491"/>
    <w:rsid w:val="003E59D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47E8"/>
    <w:rsid w:val="004D7A54"/>
    <w:rsid w:val="004F4DDB"/>
    <w:rsid w:val="0052404A"/>
    <w:rsid w:val="00537965"/>
    <w:rsid w:val="0054441D"/>
    <w:rsid w:val="00550C98"/>
    <w:rsid w:val="00555293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620966"/>
    <w:rsid w:val="0062187A"/>
    <w:rsid w:val="00634968"/>
    <w:rsid w:val="0065042B"/>
    <w:rsid w:val="00684CEE"/>
    <w:rsid w:val="006B6511"/>
    <w:rsid w:val="006F0850"/>
    <w:rsid w:val="007245D1"/>
    <w:rsid w:val="00743124"/>
    <w:rsid w:val="00763F0D"/>
    <w:rsid w:val="00776DDC"/>
    <w:rsid w:val="0079220A"/>
    <w:rsid w:val="007A04FE"/>
    <w:rsid w:val="007B3417"/>
    <w:rsid w:val="007B3DF7"/>
    <w:rsid w:val="007D763E"/>
    <w:rsid w:val="007F0FDD"/>
    <w:rsid w:val="007F7415"/>
    <w:rsid w:val="008209C2"/>
    <w:rsid w:val="00835596"/>
    <w:rsid w:val="00845B14"/>
    <w:rsid w:val="00880F64"/>
    <w:rsid w:val="008C0A46"/>
    <w:rsid w:val="008E31A4"/>
    <w:rsid w:val="008E4F5B"/>
    <w:rsid w:val="00900592"/>
    <w:rsid w:val="00966FD6"/>
    <w:rsid w:val="0097214D"/>
    <w:rsid w:val="00973FBD"/>
    <w:rsid w:val="0098440A"/>
    <w:rsid w:val="0099198A"/>
    <w:rsid w:val="009C453B"/>
    <w:rsid w:val="009E69D2"/>
    <w:rsid w:val="009E6B7C"/>
    <w:rsid w:val="00A20A54"/>
    <w:rsid w:val="00A26B70"/>
    <w:rsid w:val="00A34528"/>
    <w:rsid w:val="00A34F4B"/>
    <w:rsid w:val="00A50305"/>
    <w:rsid w:val="00A505B3"/>
    <w:rsid w:val="00A56F1F"/>
    <w:rsid w:val="00A92B90"/>
    <w:rsid w:val="00AB5BD3"/>
    <w:rsid w:val="00AC74BE"/>
    <w:rsid w:val="00AD0CE2"/>
    <w:rsid w:val="00B04EFD"/>
    <w:rsid w:val="00B31E59"/>
    <w:rsid w:val="00B34810"/>
    <w:rsid w:val="00B41CB7"/>
    <w:rsid w:val="00B45FCB"/>
    <w:rsid w:val="00B65858"/>
    <w:rsid w:val="00B66258"/>
    <w:rsid w:val="00B67EFD"/>
    <w:rsid w:val="00B71652"/>
    <w:rsid w:val="00B727E3"/>
    <w:rsid w:val="00B83CB0"/>
    <w:rsid w:val="00BC0398"/>
    <w:rsid w:val="00BC2050"/>
    <w:rsid w:val="00BC3CEB"/>
    <w:rsid w:val="00BD437F"/>
    <w:rsid w:val="00C34D98"/>
    <w:rsid w:val="00C53183"/>
    <w:rsid w:val="00C63891"/>
    <w:rsid w:val="00C91AC5"/>
    <w:rsid w:val="00CD2049"/>
    <w:rsid w:val="00CD471D"/>
    <w:rsid w:val="00CF0934"/>
    <w:rsid w:val="00CF2A1E"/>
    <w:rsid w:val="00D2460F"/>
    <w:rsid w:val="00D369A5"/>
    <w:rsid w:val="00D928FA"/>
    <w:rsid w:val="00DB3068"/>
    <w:rsid w:val="00DC2F53"/>
    <w:rsid w:val="00DD5D91"/>
    <w:rsid w:val="00DD7C8B"/>
    <w:rsid w:val="00DE65E0"/>
    <w:rsid w:val="00DE6B35"/>
    <w:rsid w:val="00DF01DD"/>
    <w:rsid w:val="00E50CC0"/>
    <w:rsid w:val="00E55DA7"/>
    <w:rsid w:val="00E63B4A"/>
    <w:rsid w:val="00E7112D"/>
    <w:rsid w:val="00E96FE5"/>
    <w:rsid w:val="00EA0E9A"/>
    <w:rsid w:val="00EA4A9E"/>
    <w:rsid w:val="00EA4E42"/>
    <w:rsid w:val="00EA5A27"/>
    <w:rsid w:val="00EC17FC"/>
    <w:rsid w:val="00EC3A2B"/>
    <w:rsid w:val="00EC3FFF"/>
    <w:rsid w:val="00EE31EE"/>
    <w:rsid w:val="00F41973"/>
    <w:rsid w:val="00F56D3A"/>
    <w:rsid w:val="00F65776"/>
    <w:rsid w:val="00F760E0"/>
    <w:rsid w:val="00F85070"/>
    <w:rsid w:val="00FA087E"/>
    <w:rsid w:val="00FC0A70"/>
    <w:rsid w:val="00FE1E6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42A71-9C45-4C41-91B0-29C3AC865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B49F-06B9-4B18-ACDE-176FB7A3B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DD9B7-7FDD-43D4-836B-1EC54001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11</cp:revision>
  <dcterms:created xsi:type="dcterms:W3CDTF">2019-08-07T08:09:00Z</dcterms:created>
  <dcterms:modified xsi:type="dcterms:W3CDTF">2022-07-04T09:11:00Z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