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02B047CE" w:rsidR="00C51CB9" w:rsidRPr="00843D7D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843D7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A9162D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526</w:t>
      </w:r>
      <w:r w:rsidR="000B1454" w:rsidRPr="00843D7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9162D"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="00A9162D" w:rsidRPr="00843D7D">
        <w:rPr>
          <w:rFonts w:eastAsia="PMingLiU" w:cs="AdvTT716680a6+81" w:hint="eastAsia"/>
          <w:sz w:val="24"/>
          <w:szCs w:val="24"/>
          <w:lang w:eastAsia="zh-TW"/>
        </w:rPr>
        <w:t>父母</w:t>
      </w:r>
      <w:r w:rsidR="00A9162D"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餵養風格問卷：</w:t>
      </w:r>
      <w:r w:rsidR="00BE30BD" w:rsidRPr="00BE30BD">
        <w:rPr>
          <w:rFonts w:eastAsia="PMingLiU" w:cs="AdvTT716680a6+81"/>
          <w:sz w:val="24"/>
          <w:szCs w:val="24"/>
          <w:lang w:eastAsia="zh-TW"/>
        </w:rPr>
        <w:t>工具性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餵養量表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03181D" w:rsidRPr="00843D7D" w14:paraId="06D807FE" w14:textId="77777777" w:rsidTr="00DC44A0">
        <w:tc>
          <w:tcPr>
            <w:tcW w:w="773" w:type="dxa"/>
          </w:tcPr>
          <w:p w14:paraId="0689F659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004EA125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</w:t>
            </w:r>
            <w:proofErr w:type="gramStart"/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陳述並勾選</w:t>
            </w:r>
            <w:proofErr w:type="gramEnd"/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相應的方框，以表明</w:t>
            </w:r>
            <w:r w:rsidR="00A9162D"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如何處理餵養孩子的問題。重要的是要記住，這些問題的答案沒有正確或錯誤之分，我們感興趣的是</w:t>
            </w:r>
            <w:r w:rsidR="00A9162D"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="00A9162D" w:rsidRPr="00A9162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作為父母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E80A45" w:rsidRPr="00843D7D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843D7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61A93233" w:rsidR="00E80A45" w:rsidRPr="00843D7D" w:rsidRDefault="000D06E0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E80A45" w:rsidRPr="00843D7D" w:rsidRDefault="0003181D" w:rsidP="00DC44A0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E80A45" w:rsidRPr="00843D7D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843D7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E80A45" w:rsidRPr="00843D7D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843D7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843D7D" w14:paraId="747988E6" w14:textId="77777777" w:rsidTr="00C7302A">
        <w:tc>
          <w:tcPr>
            <w:tcW w:w="773" w:type="dxa"/>
            <w:vAlign w:val="center"/>
          </w:tcPr>
          <w:p w14:paraId="28B75FC2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6" w:type="dxa"/>
          </w:tcPr>
          <w:p w14:paraId="1DE17011" w14:textId="5D1B0B37" w:rsidR="00E80A45" w:rsidRPr="00843D7D" w:rsidRDefault="00A9162D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A9162D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843D7D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r w:rsidR="00E80A45"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了</w:t>
            </w:r>
            <w:r w:rsidR="00E80A45" w:rsidRPr="00843D7D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E80A45"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proofErr w:type="gramStart"/>
            <w:r w:rsidR="00E80A45"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乖</w:t>
            </w:r>
            <w:proofErr w:type="gramEnd"/>
            <w:r w:rsidR="00E80A45"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="00E80A45"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="00E80A45" w:rsidRPr="00843D7D">
              <w:rPr>
                <w:rFonts w:eastAsia="PMingLiU" w:cs="HpwhyxAdvTT716680a6+80" w:hint="eastAsia"/>
                <w:sz w:val="24"/>
                <w:szCs w:val="24"/>
                <w:lang w:eastAsia="zh-TW"/>
              </w:rPr>
              <w:t>而</w:t>
            </w:r>
            <w:r w:rsidR="00E80A45" w:rsidRPr="00843D7D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應</w:t>
            </w:r>
            <w:r w:rsidR="00E80A45"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承</w:t>
            </w:r>
            <w:r w:rsidR="00E80A45" w:rsidRPr="00843D7D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="00E80A45"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="00E80A45"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="00E80A45" w:rsidRPr="00843D7D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="00E80A45"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6C9506CD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C32E361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749D249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6151064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112285F3" w14:textId="77777777" w:rsidR="00E80A45" w:rsidRPr="00843D7D" w:rsidRDefault="00E80A45" w:rsidP="0064244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843D7D" w14:paraId="7E158E4E" w14:textId="77777777" w:rsidTr="00C7302A">
        <w:tc>
          <w:tcPr>
            <w:tcW w:w="773" w:type="dxa"/>
            <w:vAlign w:val="center"/>
          </w:tcPr>
          <w:p w14:paraId="7585E6A6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6" w:type="dxa"/>
          </w:tcPr>
          <w:p w14:paraId="2CEE5B54" w14:textId="5DD5F734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如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果</w:t>
            </w:r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proofErr w:type="gramStart"/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不乖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或</w:t>
            </w:r>
            <w:proofErr w:type="gramEnd"/>
            <w:r w:rsidRPr="00843D7D">
              <w:rPr>
                <w:rFonts w:eastAsia="PMingLiU" w:cs="FjvqghAdvTT716680a6+88" w:hint="eastAsia"/>
                <w:sz w:val="24"/>
                <w:szCs w:val="24"/>
                <w:lang w:eastAsia="zh-TW"/>
              </w:rPr>
              <w:t>行</w:t>
            </w:r>
            <w:r w:rsidRPr="00843D7D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843D7D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端</w:t>
            </w:r>
            <w:r w:rsidR="00D172E9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A9162D" w:rsidRPr="00A9162D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拒</w:t>
            </w:r>
            <w:r w:rsidRPr="00843D7D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絕給</w:t>
            </w:r>
            <w:r w:rsidR="00A9162D"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843D7D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所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843D7D">
              <w:rPr>
                <w:rFonts w:eastAsia="PMingLiU" w:cs="WrxdmhAdvTT716680a6+55" w:hint="eastAsia"/>
                <w:sz w:val="24"/>
                <w:szCs w:val="24"/>
                <w:lang w:eastAsia="zh-TW"/>
              </w:rPr>
              <w:t>喜</w:t>
            </w:r>
            <w:r w:rsidRPr="00843D7D">
              <w:rPr>
                <w:rFonts w:eastAsia="PMingLiU" w:cs="YbblsbAdvTT716680a6+6b" w:hint="eastAsia"/>
                <w:sz w:val="24"/>
                <w:szCs w:val="24"/>
                <w:lang w:eastAsia="zh-TW"/>
              </w:rPr>
              <w:t>歡</w:t>
            </w:r>
            <w:r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843D7D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843D7D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F326415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B3646CE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C472A1F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127C692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4DF9AAAD" w14:textId="77777777" w:rsidR="00E80A45" w:rsidRPr="00843D7D" w:rsidRDefault="00E80A45" w:rsidP="0064244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843D7D" w14:paraId="5BB29E4E" w14:textId="77777777" w:rsidTr="00C7302A">
        <w:tc>
          <w:tcPr>
            <w:tcW w:w="773" w:type="dxa"/>
            <w:vAlign w:val="center"/>
          </w:tcPr>
          <w:p w14:paraId="1C012FEA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6" w:type="dxa"/>
          </w:tcPr>
          <w:p w14:paraId="7497D4EF" w14:textId="722EBA03" w:rsidR="00E80A45" w:rsidRPr="00843D7D" w:rsidRDefault="00A9162D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A9162D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proofErr w:type="gramStart"/>
            <w:r w:rsidR="00E80A45" w:rsidRPr="00843D7D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用甜</w:t>
            </w:r>
            <w:r w:rsidR="00E80A45"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proofErr w:type="gramEnd"/>
            <w:r w:rsidR="00E80A45" w:rsidRPr="00843D7D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="00E80A45"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哄</w:t>
            </w:r>
            <w:r w:rsidR="00E80A45"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D172E9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E80A45"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="00E80A45" w:rsidRPr="00843D7D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使</w:t>
            </w:r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好好</w:t>
            </w:r>
            <w:r w:rsidR="00E80A45" w:rsidRPr="00843D7D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地</w:t>
            </w:r>
            <w:r w:rsidR="00E80A45"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843D7D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自</w:t>
            </w:r>
            <w:r w:rsidR="00E80A45" w:rsidRPr="00843D7D">
              <w:rPr>
                <w:rFonts w:eastAsia="PMingLiU" w:cs="LdwfjsAdvTT716680a6+5d" w:hint="eastAsia"/>
                <w:sz w:val="24"/>
                <w:szCs w:val="24"/>
                <w:lang w:eastAsia="zh-TW"/>
              </w:rPr>
              <w:t>己</w:t>
            </w:r>
            <w:r w:rsidR="00E80A45"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主</w:t>
            </w:r>
            <w:r w:rsidR="00E80A45" w:rsidRPr="00843D7D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FD0C61D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74D38F4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88EAA34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4246442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132709E0" w14:textId="77777777" w:rsidR="00E80A45" w:rsidRPr="00843D7D" w:rsidRDefault="00E80A45" w:rsidP="0064244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112CE551" w14:textId="77777777" w:rsidTr="00C7302A">
        <w:tc>
          <w:tcPr>
            <w:tcW w:w="773" w:type="dxa"/>
            <w:vAlign w:val="center"/>
          </w:tcPr>
          <w:p w14:paraId="6E6FFE8F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06" w:type="dxa"/>
          </w:tcPr>
          <w:p w14:paraId="5985A730" w14:textId="599BE52A" w:rsidR="00E80A45" w:rsidRPr="00843D7D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proofErr w:type="gramStart"/>
            <w:r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乖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和</w:t>
            </w:r>
            <w:r w:rsidRPr="00843D7D">
              <w:rPr>
                <w:rFonts w:eastAsia="PMingLiU" w:cs="FjvqghAdvTT716680a6+88" w:hint="eastAsia"/>
                <w:sz w:val="24"/>
                <w:szCs w:val="24"/>
                <w:lang w:eastAsia="zh-TW"/>
              </w:rPr>
              <w:t>行</w:t>
            </w:r>
            <w:r w:rsidRPr="00843D7D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proofErr w:type="gramEnd"/>
            <w:r w:rsidRPr="00843D7D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良</w:t>
            </w:r>
            <w:r w:rsidRPr="00843D7D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843D7D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A9162D" w:rsidRPr="00A9162D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843D7D">
              <w:rPr>
                <w:rFonts w:eastAsia="PMingLiU" w:cs="HgmlhwAdvTT716680a6+73" w:hint="eastAsia"/>
                <w:sz w:val="24"/>
                <w:szCs w:val="24"/>
                <w:lang w:eastAsia="zh-TW"/>
              </w:rPr>
              <w:t>獎</w:t>
            </w:r>
            <w:r w:rsidRPr="00843D7D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="00A9162D" w:rsidRPr="00843D7D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843D7D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843D7D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843D7D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843D7D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843D7D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843D7D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843D7D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76BC45C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C58FB26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CA7D936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E44E8EC" w14:textId="77777777" w:rsidR="00E80A45" w:rsidRPr="00843D7D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44A88CC3" w14:textId="77777777" w:rsidR="00E80A45" w:rsidRPr="00E623B8" w:rsidRDefault="00E80A45" w:rsidP="0064244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43D7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A4FAB" w14:textId="77777777" w:rsidR="00003C69" w:rsidRDefault="00003C69" w:rsidP="00A56F1F">
      <w:pPr>
        <w:rPr>
          <w:rFonts w:hint="eastAsia"/>
        </w:rPr>
      </w:pPr>
      <w:r>
        <w:separator/>
      </w:r>
    </w:p>
  </w:endnote>
  <w:endnote w:type="continuationSeparator" w:id="0">
    <w:p w14:paraId="627B809E" w14:textId="77777777" w:rsidR="00003C69" w:rsidRDefault="00003C6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sjxgt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whyx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jvqgh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sktmy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rxdmh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bblsb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kdmk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dwfjs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mlhw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qbjf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F8A9" w14:textId="77777777" w:rsidR="00003C69" w:rsidRDefault="00003C69" w:rsidP="00A56F1F">
      <w:pPr>
        <w:rPr>
          <w:rFonts w:hint="eastAsia"/>
        </w:rPr>
      </w:pPr>
      <w:r>
        <w:separator/>
      </w:r>
    </w:p>
  </w:footnote>
  <w:footnote w:type="continuationSeparator" w:id="0">
    <w:p w14:paraId="7B4A8E90" w14:textId="77777777" w:rsidR="00003C69" w:rsidRDefault="00003C6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341191">
    <w:abstractNumId w:val="13"/>
  </w:num>
  <w:num w:numId="2" w16cid:durableId="2132701424">
    <w:abstractNumId w:val="14"/>
  </w:num>
  <w:num w:numId="3" w16cid:durableId="805006987">
    <w:abstractNumId w:val="20"/>
  </w:num>
  <w:num w:numId="4" w16cid:durableId="1361510895">
    <w:abstractNumId w:val="17"/>
  </w:num>
  <w:num w:numId="5" w16cid:durableId="976715156">
    <w:abstractNumId w:val="7"/>
  </w:num>
  <w:num w:numId="6" w16cid:durableId="1949503455">
    <w:abstractNumId w:val="8"/>
  </w:num>
  <w:num w:numId="7" w16cid:durableId="182935270">
    <w:abstractNumId w:val="25"/>
  </w:num>
  <w:num w:numId="8" w16cid:durableId="1543788715">
    <w:abstractNumId w:val="18"/>
  </w:num>
  <w:num w:numId="9" w16cid:durableId="177281801">
    <w:abstractNumId w:val="16"/>
  </w:num>
  <w:num w:numId="10" w16cid:durableId="2096321739">
    <w:abstractNumId w:val="23"/>
  </w:num>
  <w:num w:numId="11" w16cid:durableId="112555748">
    <w:abstractNumId w:val="2"/>
  </w:num>
  <w:num w:numId="12" w16cid:durableId="888498420">
    <w:abstractNumId w:val="11"/>
  </w:num>
  <w:num w:numId="13" w16cid:durableId="378210776">
    <w:abstractNumId w:val="12"/>
  </w:num>
  <w:num w:numId="14" w16cid:durableId="945767501">
    <w:abstractNumId w:val="22"/>
  </w:num>
  <w:num w:numId="15" w16cid:durableId="795954737">
    <w:abstractNumId w:val="24"/>
  </w:num>
  <w:num w:numId="16" w16cid:durableId="2121216591">
    <w:abstractNumId w:val="9"/>
  </w:num>
  <w:num w:numId="17" w16cid:durableId="1159347400">
    <w:abstractNumId w:val="4"/>
  </w:num>
  <w:num w:numId="18" w16cid:durableId="1785877338">
    <w:abstractNumId w:val="10"/>
  </w:num>
  <w:num w:numId="19" w16cid:durableId="707413344">
    <w:abstractNumId w:val="21"/>
  </w:num>
  <w:num w:numId="20" w16cid:durableId="738945897">
    <w:abstractNumId w:val="0"/>
  </w:num>
  <w:num w:numId="21" w16cid:durableId="862326739">
    <w:abstractNumId w:val="15"/>
  </w:num>
  <w:num w:numId="22" w16cid:durableId="1339767630">
    <w:abstractNumId w:val="6"/>
  </w:num>
  <w:num w:numId="23" w16cid:durableId="1366253690">
    <w:abstractNumId w:val="5"/>
  </w:num>
  <w:num w:numId="24" w16cid:durableId="1544444574">
    <w:abstractNumId w:val="1"/>
  </w:num>
  <w:num w:numId="25" w16cid:durableId="284697197">
    <w:abstractNumId w:val="19"/>
  </w:num>
  <w:num w:numId="26" w16cid:durableId="1157189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03C69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06E0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94377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14D1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73F54"/>
    <w:rsid w:val="00582904"/>
    <w:rsid w:val="005829E0"/>
    <w:rsid w:val="005A3043"/>
    <w:rsid w:val="005A7CC2"/>
    <w:rsid w:val="005B0CA8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2446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B9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2046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162D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59A5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E5F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0BD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02A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0772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65D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03B3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2024-08-02T07:17:00Z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