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78EE1083" w:rsidR="00C51CB9" w:rsidRPr="003943C3" w:rsidRDefault="000B1454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3943C3">
        <w:rPr>
          <w:rFonts w:ascii="Times New Roman" w:eastAsia="宋体" w:hAnsi="Times New Roman" w:cs="Times New Roman"/>
          <w:sz w:val="24"/>
          <w:szCs w:val="24"/>
        </w:rPr>
        <w:t>(</w:t>
      </w:r>
      <w:r w:rsidR="00400A5A">
        <w:rPr>
          <w:rFonts w:ascii="Times New Roman" w:eastAsia="宋体" w:hAnsi="Times New Roman" w:cs="Times New Roman" w:hint="eastAsia"/>
          <w:sz w:val="24"/>
          <w:szCs w:val="24"/>
        </w:rPr>
        <w:t>527</w:t>
      </w:r>
      <w:r w:rsidRPr="003943C3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BE38FF" w:rsidRPr="003943C3">
        <w:rPr>
          <w:rFonts w:ascii="Times New Roman" w:eastAsia="宋体" w:hAnsi="Times New Roman" w:cs="Times New Roman"/>
          <w:sz w:val="24"/>
          <w:szCs w:val="24"/>
        </w:rPr>
        <w:t>Parental Feeding Style Questionnaire</w:t>
      </w:r>
      <w:r w:rsidRPr="003943C3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="00AE4741">
        <w:rPr>
          <w:rFonts w:ascii="Times New Roman" w:eastAsia="宋体" w:hAnsi="Times New Roman" w:cs="Times New Roman" w:hint="eastAsia"/>
          <w:sz w:val="24"/>
          <w:szCs w:val="24"/>
        </w:rPr>
        <w:t>Emotional</w:t>
      </w:r>
      <w:r w:rsidR="00BE38FF" w:rsidRPr="003943C3">
        <w:rPr>
          <w:rFonts w:ascii="Times New Roman" w:eastAsia="宋体" w:hAnsi="Times New Roman" w:cs="Times New Roman"/>
          <w:sz w:val="24"/>
          <w:szCs w:val="24"/>
        </w:rPr>
        <w:t xml:space="preserve"> Feeding </w:t>
      </w:r>
      <w:r w:rsidRPr="003943C3">
        <w:rPr>
          <w:rFonts w:ascii="Times New Roman" w:eastAsia="宋体" w:hAnsi="Times New Roman" w:cs="Times New Roman"/>
          <w:sz w:val="24"/>
          <w:szCs w:val="24"/>
        </w:rPr>
        <w:t>Scale</w:t>
      </w:r>
      <w:r w:rsidR="00400A5A" w:rsidRPr="005433E6">
        <w:rPr>
          <w:rFonts w:ascii="Times New Roman" w:eastAsia="宋体" w:hAnsi="Times New Roman" w:cs="Times New Roman"/>
          <w:sz w:val="24"/>
          <w:szCs w:val="24"/>
        </w:rPr>
        <w:t xml:space="preserve"> 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400A5A" w:rsidRPr="003943C3" w14:paraId="67A41744" w14:textId="1ABBCE58" w:rsidTr="008036B8">
        <w:tc>
          <w:tcPr>
            <w:tcW w:w="773" w:type="dxa"/>
          </w:tcPr>
          <w:p w14:paraId="1BA62274" w14:textId="77777777" w:rsidR="00400A5A" w:rsidRPr="003943C3" w:rsidRDefault="00400A5A" w:rsidP="00400A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vAlign w:val="center"/>
          </w:tcPr>
          <w:p w14:paraId="4F8488A4" w14:textId="071ACFA1" w:rsidR="00400A5A" w:rsidRPr="003943C3" w:rsidRDefault="00400A5A" w:rsidP="00400A5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Please read the following statements and tick the appropriate boxes to show how </w:t>
            </w:r>
            <w:r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recipients in the </w:t>
            </w:r>
            <w:r w:rsidRPr="005433E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c</w:t>
            </w:r>
            <w:r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ommunity</w:t>
            </w: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deal with feeding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child. It is important to remember that there are no right or wrong answers to these questions, we are interested in what </w:t>
            </w:r>
            <w:r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recipients in the </w:t>
            </w:r>
            <w:r w:rsidRPr="005433E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c</w:t>
            </w:r>
            <w:r w:rsidRPr="005433E6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ommunity</w:t>
            </w: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as </w:t>
            </w: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parents really feel and do.</w:t>
            </w:r>
          </w:p>
        </w:tc>
        <w:tc>
          <w:tcPr>
            <w:tcW w:w="803" w:type="dxa"/>
            <w:vAlign w:val="center"/>
          </w:tcPr>
          <w:p w14:paraId="2A7AE6E1" w14:textId="5DB0C1FA" w:rsidR="00400A5A" w:rsidRPr="003943C3" w:rsidRDefault="00400A5A" w:rsidP="00400A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856" w:type="dxa"/>
            <w:vAlign w:val="center"/>
          </w:tcPr>
          <w:p w14:paraId="47F7FD69" w14:textId="610E8C74" w:rsidR="00400A5A" w:rsidRPr="003943C3" w:rsidRDefault="00400A5A" w:rsidP="00400A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283" w:type="dxa"/>
            <w:vAlign w:val="center"/>
          </w:tcPr>
          <w:p w14:paraId="0FC17D6A" w14:textId="062F28EB" w:rsidR="00400A5A" w:rsidRPr="003943C3" w:rsidRDefault="00400A5A" w:rsidP="00400A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223" w:type="dxa"/>
            <w:vAlign w:val="center"/>
          </w:tcPr>
          <w:p w14:paraId="0CF4FDF0" w14:textId="65A9B636" w:rsidR="00400A5A" w:rsidRPr="003943C3" w:rsidRDefault="00400A5A" w:rsidP="00400A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Often</w:t>
            </w:r>
          </w:p>
        </w:tc>
        <w:tc>
          <w:tcPr>
            <w:tcW w:w="1204" w:type="dxa"/>
            <w:vAlign w:val="center"/>
          </w:tcPr>
          <w:p w14:paraId="2691EC68" w14:textId="75E42440" w:rsidR="00400A5A" w:rsidRPr="003943C3" w:rsidRDefault="00400A5A" w:rsidP="00400A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Always</w:t>
            </w:r>
          </w:p>
        </w:tc>
      </w:tr>
      <w:tr w:rsidR="00BE38FF" w:rsidRPr="003943C3" w14:paraId="42939107" w14:textId="1DF1D05F" w:rsidTr="008036B8">
        <w:tc>
          <w:tcPr>
            <w:tcW w:w="773" w:type="dxa"/>
            <w:vAlign w:val="center"/>
          </w:tcPr>
          <w:p w14:paraId="43D996D7" w14:textId="0C85841B" w:rsidR="00BE38FF" w:rsidRPr="003943C3" w:rsidRDefault="003943C3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BE38FF"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0D7C8C47" w14:textId="77ABA83B" w:rsidR="00BE38FF" w:rsidRPr="003943C3" w:rsidRDefault="00400A5A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give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something to eat to make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child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feel better when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child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is feeling upset.</w:t>
            </w:r>
          </w:p>
        </w:tc>
        <w:tc>
          <w:tcPr>
            <w:tcW w:w="803" w:type="dxa"/>
            <w:vAlign w:val="center"/>
          </w:tcPr>
          <w:p w14:paraId="7E1E2EEB" w14:textId="3ACF57B4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6FAF73D" w14:textId="0AC60088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4EBC164" w14:textId="039B0887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366F830" w14:textId="18FE75A8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4779220A" w14:textId="74F47A61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3943C3" w14:paraId="3473A07B" w14:textId="2EDBC7D2" w:rsidTr="008036B8">
        <w:tc>
          <w:tcPr>
            <w:tcW w:w="773" w:type="dxa"/>
            <w:vAlign w:val="center"/>
          </w:tcPr>
          <w:p w14:paraId="53131011" w14:textId="530BA3F2" w:rsidR="00BE38FF" w:rsidRPr="003943C3" w:rsidRDefault="003943C3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BE38FF"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D5C2D07" w14:textId="5B2F6E51" w:rsidR="00BE38FF" w:rsidRPr="003943C3" w:rsidRDefault="00400A5A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give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their 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child something to eat to make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child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feel better when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child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has been hurt.</w:t>
            </w:r>
          </w:p>
        </w:tc>
        <w:tc>
          <w:tcPr>
            <w:tcW w:w="803" w:type="dxa"/>
            <w:vAlign w:val="center"/>
          </w:tcPr>
          <w:p w14:paraId="743818A4" w14:textId="60D74C5E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27164723" w14:textId="27EEE8CB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1CB3D16C" w14:textId="37D63D9C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975EF8E" w14:textId="5910F935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79AD070A" w14:textId="7B353F6A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3943C3" w14:paraId="13E1624A" w14:textId="144A873B" w:rsidTr="008036B8">
        <w:tc>
          <w:tcPr>
            <w:tcW w:w="773" w:type="dxa"/>
            <w:vAlign w:val="center"/>
          </w:tcPr>
          <w:p w14:paraId="5EBC776E" w14:textId="2F19BE2A" w:rsidR="00BE38FF" w:rsidRPr="003943C3" w:rsidRDefault="003943C3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BE38FF"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7F3E9D4F" w14:textId="04096478" w:rsidR="00BE38FF" w:rsidRPr="003943C3" w:rsidRDefault="00400A5A" w:rsidP="00A3353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give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something to eat if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child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is feeling bored.</w:t>
            </w:r>
          </w:p>
        </w:tc>
        <w:tc>
          <w:tcPr>
            <w:tcW w:w="803" w:type="dxa"/>
            <w:vAlign w:val="center"/>
          </w:tcPr>
          <w:p w14:paraId="2025E48D" w14:textId="28C4FF7E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8BDAAA5" w14:textId="5F23014B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4F486956" w14:textId="503C789C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7FDE993" w14:textId="06A99E3A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180B3193" w14:textId="3427D27D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3943C3" w14:paraId="0C86A81B" w14:textId="546B3DC3" w:rsidTr="008036B8">
        <w:tc>
          <w:tcPr>
            <w:tcW w:w="773" w:type="dxa"/>
            <w:vAlign w:val="center"/>
          </w:tcPr>
          <w:p w14:paraId="6FF26E77" w14:textId="06E27C8D" w:rsidR="00BE38FF" w:rsidRPr="003943C3" w:rsidRDefault="003943C3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BE38FF"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4284BC13" w14:textId="7D9CC785" w:rsidR="00BE38FF" w:rsidRPr="003943C3" w:rsidRDefault="00400A5A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give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something to eat to make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child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feel better when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child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is worried.</w:t>
            </w:r>
          </w:p>
        </w:tc>
        <w:tc>
          <w:tcPr>
            <w:tcW w:w="803" w:type="dxa"/>
            <w:vAlign w:val="center"/>
          </w:tcPr>
          <w:p w14:paraId="792FEDA8" w14:textId="0B80AFF3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EBD2E2F" w14:textId="63AAC9D5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AA18721" w14:textId="6ECB8FBC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1C9F6D3" w14:textId="0DA9FBC0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54FC2AC4" w14:textId="4D2BA5E7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BE38FF" w:rsidRPr="00FA0A68" w14:paraId="3AD62C61" w14:textId="77777777" w:rsidTr="008036B8">
        <w:tc>
          <w:tcPr>
            <w:tcW w:w="773" w:type="dxa"/>
            <w:vAlign w:val="center"/>
          </w:tcPr>
          <w:p w14:paraId="15DC5D25" w14:textId="1FD6F748" w:rsidR="00BE38FF" w:rsidRPr="003943C3" w:rsidRDefault="003943C3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BE38FF"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41EE0C1D" w14:textId="4A17FBFE" w:rsidR="00BE38FF" w:rsidRPr="003943C3" w:rsidRDefault="00400A5A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They 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give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child something to eat to make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child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 feel better when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child </w:t>
            </w:r>
            <w:r w:rsidR="008036B8" w:rsidRPr="003943C3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is feeling angry.</w:t>
            </w:r>
          </w:p>
        </w:tc>
        <w:tc>
          <w:tcPr>
            <w:tcW w:w="803" w:type="dxa"/>
            <w:vAlign w:val="center"/>
          </w:tcPr>
          <w:p w14:paraId="64538CCC" w14:textId="691E8982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44D6D43" w14:textId="538E3EA1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965868B" w14:textId="130590BD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26E76F38" w14:textId="578E6BDD" w:rsidR="00BE38FF" w:rsidRPr="003943C3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17A28054" w14:textId="0DCCE8E3" w:rsidR="00BE38FF" w:rsidRPr="00FA0A68" w:rsidRDefault="00BE38FF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43C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43003C7" w14:textId="77777777" w:rsidR="000B1454" w:rsidRPr="00FA0A68" w:rsidRDefault="000B1454">
      <w:pPr>
        <w:rPr>
          <w:rFonts w:ascii="Times New Roman" w:eastAsia="等线" w:hAnsi="Times New Roman" w:cs="Times New Roman"/>
          <w:sz w:val="24"/>
          <w:szCs w:val="24"/>
        </w:rPr>
      </w:pPr>
    </w:p>
    <w:sectPr w:rsidR="000B1454" w:rsidRPr="00FA0A6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C6892" w14:textId="77777777" w:rsidR="00DD4144" w:rsidRDefault="00DD4144" w:rsidP="00A56F1F">
      <w:pPr>
        <w:rPr>
          <w:rFonts w:hint="eastAsia"/>
        </w:rPr>
      </w:pPr>
      <w:r>
        <w:separator/>
      </w:r>
    </w:p>
  </w:endnote>
  <w:endnote w:type="continuationSeparator" w:id="0">
    <w:p w14:paraId="4DE2908B" w14:textId="77777777" w:rsidR="00DD4144" w:rsidRDefault="00DD414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672AE" w14:textId="77777777" w:rsidR="00DD4144" w:rsidRDefault="00DD4144" w:rsidP="00A56F1F">
      <w:pPr>
        <w:rPr>
          <w:rFonts w:hint="eastAsia"/>
        </w:rPr>
      </w:pPr>
      <w:r>
        <w:separator/>
      </w:r>
    </w:p>
  </w:footnote>
  <w:footnote w:type="continuationSeparator" w:id="0">
    <w:p w14:paraId="1871BB89" w14:textId="77777777" w:rsidR="00DD4144" w:rsidRDefault="00DD414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mwrAUAs7DweCwAAAA=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033E"/>
    <w:rsid w:val="00201FC1"/>
    <w:rsid w:val="002040FF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943C3"/>
    <w:rsid w:val="003A06CD"/>
    <w:rsid w:val="003B4A60"/>
    <w:rsid w:val="003B777E"/>
    <w:rsid w:val="003D4491"/>
    <w:rsid w:val="003D731E"/>
    <w:rsid w:val="003E4D52"/>
    <w:rsid w:val="0040044D"/>
    <w:rsid w:val="00400A5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1CA7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10D5C"/>
    <w:rsid w:val="0072316A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4741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4144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12A27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132</Words>
  <Characters>822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2019-08-15T01:19:00Z</dcterms:created>
  <dcterms:modified xsi:type="dcterms:W3CDTF">2024-07-23T07:56:00Z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