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4ACF" w14:textId="67B78338" w:rsidR="001E539F" w:rsidRPr="00060A2B" w:rsidRDefault="000B1454" w:rsidP="001E539F">
      <w:pPr>
        <w:rPr>
          <w:rFonts w:ascii="Times New Roman" w:eastAsia="宋体" w:hAnsi="Times New Roman" w:cs="Times New Roman"/>
          <w:sz w:val="24"/>
          <w:szCs w:val="24"/>
        </w:rPr>
      </w:pPr>
      <w:r w:rsidRPr="00265F5B">
        <w:rPr>
          <w:rFonts w:ascii="Times New Roman" w:eastAsia="宋体" w:hAnsi="Times New Roman" w:cs="Times New Roman"/>
          <w:sz w:val="24"/>
          <w:szCs w:val="24"/>
        </w:rPr>
        <w:t>(</w:t>
      </w:r>
      <w:r w:rsidR="001E539F">
        <w:rPr>
          <w:rFonts w:ascii="Times New Roman" w:eastAsia="宋体" w:hAnsi="Times New Roman" w:cs="Times New Roman" w:hint="eastAsia"/>
          <w:sz w:val="24"/>
          <w:szCs w:val="24"/>
        </w:rPr>
        <w:t>529</w:t>
      </w:r>
      <w:r w:rsidRPr="00265F5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BE38FF" w:rsidRPr="00265F5B">
        <w:rPr>
          <w:rFonts w:ascii="Times New Roman" w:eastAsia="宋体" w:hAnsi="Times New Roman" w:cs="Times New Roman"/>
          <w:sz w:val="24"/>
          <w:szCs w:val="24"/>
        </w:rPr>
        <w:t>Parental Feeding Style Questionnaire</w:t>
      </w:r>
      <w:r w:rsidRPr="00265F5B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265F5B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r w:rsidR="00BE38FF" w:rsidRPr="00265F5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65F5B">
        <w:rPr>
          <w:rFonts w:ascii="Times New Roman" w:eastAsia="宋体" w:hAnsi="Times New Roman" w:cs="Times New Roman"/>
          <w:sz w:val="24"/>
          <w:szCs w:val="24"/>
        </w:rPr>
        <w:t>Scale</w:t>
      </w:r>
      <w:r w:rsidR="001E539F" w:rsidRPr="001E539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E539F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1E539F" w:rsidRPr="00265F5B" w14:paraId="67A41744" w14:textId="1ABBCE58" w:rsidTr="008036B8">
        <w:tc>
          <w:tcPr>
            <w:tcW w:w="773" w:type="dxa"/>
          </w:tcPr>
          <w:p w14:paraId="1BA62274" w14:textId="77777777" w:rsidR="001E539F" w:rsidRPr="00265F5B" w:rsidRDefault="001E539F" w:rsidP="001E53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8488A4" w14:textId="14474C1B" w:rsidR="001E539F" w:rsidRPr="00265F5B" w:rsidRDefault="001E539F" w:rsidP="001E539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read the following statements and tick the appropriate boxes to show how 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deal with feeding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child. It is important to remember that there are no right or wrong answers to these questions, we are interested in what 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as 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parents really feel and do.</w:t>
            </w:r>
          </w:p>
        </w:tc>
        <w:tc>
          <w:tcPr>
            <w:tcW w:w="803" w:type="dxa"/>
            <w:vAlign w:val="center"/>
          </w:tcPr>
          <w:p w14:paraId="2A7AE6E1" w14:textId="5DB0C1FA" w:rsidR="001E539F" w:rsidRPr="00265F5B" w:rsidRDefault="001E539F" w:rsidP="001E53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856" w:type="dxa"/>
            <w:vAlign w:val="center"/>
          </w:tcPr>
          <w:p w14:paraId="47F7FD69" w14:textId="610E8C74" w:rsidR="001E539F" w:rsidRPr="00265F5B" w:rsidRDefault="001E539F" w:rsidP="001E53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283" w:type="dxa"/>
            <w:vAlign w:val="center"/>
          </w:tcPr>
          <w:p w14:paraId="0FC17D6A" w14:textId="062F28EB" w:rsidR="001E539F" w:rsidRPr="00265F5B" w:rsidRDefault="001E539F" w:rsidP="001E53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223" w:type="dxa"/>
            <w:vAlign w:val="center"/>
          </w:tcPr>
          <w:p w14:paraId="0CF4FDF0" w14:textId="65A9B636" w:rsidR="001E539F" w:rsidRPr="00265F5B" w:rsidRDefault="001E539F" w:rsidP="001E53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204" w:type="dxa"/>
            <w:vAlign w:val="center"/>
          </w:tcPr>
          <w:p w14:paraId="2691EC68" w14:textId="75E42440" w:rsidR="001E539F" w:rsidRPr="00265F5B" w:rsidRDefault="001E539F" w:rsidP="001E53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BE38FF" w:rsidRPr="00265F5B" w14:paraId="0E3B1AC4" w14:textId="77777777" w:rsidTr="008036B8">
        <w:tc>
          <w:tcPr>
            <w:tcW w:w="773" w:type="dxa"/>
            <w:vAlign w:val="center"/>
          </w:tcPr>
          <w:p w14:paraId="5F9EA3C2" w14:textId="3E044093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3FD27BC" w14:textId="6DE6BE6B" w:rsidR="00BE38FF" w:rsidRPr="00265F5B" w:rsidRDefault="001E539F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encourage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look forward to the meal.</w:t>
            </w:r>
          </w:p>
        </w:tc>
        <w:tc>
          <w:tcPr>
            <w:tcW w:w="803" w:type="dxa"/>
            <w:vAlign w:val="center"/>
          </w:tcPr>
          <w:p w14:paraId="01EA4479" w14:textId="61CBB120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3517C06" w14:textId="5E56F862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80FB026" w14:textId="4983A6AF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CE5749A" w14:textId="5A9E74AB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9B706C6" w14:textId="0BEEAFF2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265F5B" w14:paraId="49C8BA60" w14:textId="77777777" w:rsidTr="008036B8">
        <w:tc>
          <w:tcPr>
            <w:tcW w:w="773" w:type="dxa"/>
            <w:vAlign w:val="center"/>
          </w:tcPr>
          <w:p w14:paraId="2D42B7FE" w14:textId="372E8B2C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3994929" w14:textId="3CB7B1B7" w:rsidR="00BE38FF" w:rsidRPr="00265F5B" w:rsidRDefault="001E539F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praise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child if</w:t>
            </w:r>
            <w:r w:rsidR="00AD37E5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child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eats what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give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803" w:type="dxa"/>
            <w:vAlign w:val="center"/>
          </w:tcPr>
          <w:p w14:paraId="5A98AB72" w14:textId="36F42A22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DF61081" w14:textId="50011B9D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3E3E168" w14:textId="558D37E4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84B23A0" w14:textId="25A60836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5A2B0F4" w14:textId="6D95C60C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265F5B" w14:paraId="00C82185" w14:textId="77777777" w:rsidTr="008036B8">
        <w:tc>
          <w:tcPr>
            <w:tcW w:w="773" w:type="dxa"/>
            <w:vAlign w:val="center"/>
          </w:tcPr>
          <w:p w14:paraId="23335C23" w14:textId="38B6C5A1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4627E44" w14:textId="31D97C5F" w:rsidR="00BE38FF" w:rsidRPr="00265F5B" w:rsidRDefault="001E539F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encourage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eat a wide variety of foods.</w:t>
            </w:r>
          </w:p>
        </w:tc>
        <w:tc>
          <w:tcPr>
            <w:tcW w:w="803" w:type="dxa"/>
            <w:vAlign w:val="center"/>
          </w:tcPr>
          <w:p w14:paraId="5192981F" w14:textId="594258FE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FE2B78C" w14:textId="615CEA5A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7A87158" w14:textId="449775FB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410FDA2" w14:textId="0195FE9F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ADF0053" w14:textId="7255C478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265F5B" w14:paraId="31A6B5E0" w14:textId="77777777" w:rsidTr="008036B8">
        <w:tc>
          <w:tcPr>
            <w:tcW w:w="773" w:type="dxa"/>
            <w:vAlign w:val="center"/>
          </w:tcPr>
          <w:p w14:paraId="473CD565" w14:textId="6317EF68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3D367F3" w14:textId="7447EF74" w:rsidR="00BE38FF" w:rsidRPr="00265F5B" w:rsidRDefault="001E539F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present food in an attractive way to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child.</w:t>
            </w:r>
          </w:p>
        </w:tc>
        <w:tc>
          <w:tcPr>
            <w:tcW w:w="803" w:type="dxa"/>
            <w:vAlign w:val="center"/>
          </w:tcPr>
          <w:p w14:paraId="60478A1A" w14:textId="209050E8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389E375" w14:textId="5B7CA162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BE7DB71" w14:textId="574802EB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8DA5306" w14:textId="00A4D4CE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AAFBFE9" w14:textId="4E8497BC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265F5B" w14:paraId="685FCECF" w14:textId="77777777" w:rsidTr="008036B8">
        <w:tc>
          <w:tcPr>
            <w:tcW w:w="773" w:type="dxa"/>
            <w:vAlign w:val="center"/>
          </w:tcPr>
          <w:p w14:paraId="63B9F15B" w14:textId="7978252D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F6D1C07" w14:textId="5DF77664" w:rsidR="00BE38FF" w:rsidRPr="00265F5B" w:rsidRDefault="001E539F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encourage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taste each of the foods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serve at mealtimes.</w:t>
            </w:r>
          </w:p>
        </w:tc>
        <w:tc>
          <w:tcPr>
            <w:tcW w:w="803" w:type="dxa"/>
            <w:vAlign w:val="center"/>
          </w:tcPr>
          <w:p w14:paraId="47D92EEE" w14:textId="0480C3F0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1EA39FF" w14:textId="5AE9864F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1BFEE29" w14:textId="4BD26BE8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B2084EA" w14:textId="628290C0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9980609" w14:textId="45F7FE0D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265F5B" w14:paraId="108CC086" w14:textId="77777777" w:rsidTr="008036B8">
        <w:tc>
          <w:tcPr>
            <w:tcW w:w="773" w:type="dxa"/>
            <w:vAlign w:val="center"/>
          </w:tcPr>
          <w:p w14:paraId="3B235A85" w14:textId="0E3359DF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654707D" w14:textId="37833056" w:rsidR="00BE38FF" w:rsidRPr="00265F5B" w:rsidRDefault="001E539F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encourage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try foods that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hasn’t tasted before.</w:t>
            </w:r>
          </w:p>
        </w:tc>
        <w:tc>
          <w:tcPr>
            <w:tcW w:w="803" w:type="dxa"/>
            <w:vAlign w:val="center"/>
          </w:tcPr>
          <w:p w14:paraId="006C52E4" w14:textId="2B87CC1A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6B4A262" w14:textId="13ADD91D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AC67439" w14:textId="0F6EF4F2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A65A637" w14:textId="2EB79F5D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8A68166" w14:textId="55697625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265F5B" w14:paraId="1A1BD992" w14:textId="77777777" w:rsidTr="008036B8">
        <w:tc>
          <w:tcPr>
            <w:tcW w:w="773" w:type="dxa"/>
            <w:vAlign w:val="center"/>
          </w:tcPr>
          <w:p w14:paraId="2ADD914F" w14:textId="49577436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11C500E" w14:textId="4B651A69" w:rsidR="00BE38FF" w:rsidRPr="00265F5B" w:rsidRDefault="001E539F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encourage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enjoy food.</w:t>
            </w:r>
          </w:p>
        </w:tc>
        <w:tc>
          <w:tcPr>
            <w:tcW w:w="803" w:type="dxa"/>
            <w:vAlign w:val="center"/>
          </w:tcPr>
          <w:p w14:paraId="0637E016" w14:textId="695A1DAE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89C6BE8" w14:textId="41319CDD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3E47ACD" w14:textId="275B9F68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F47C3F1" w14:textId="00FF1973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F34DA9A" w14:textId="557FFAE3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7B841376" w14:textId="77777777" w:rsidTr="008036B8">
        <w:tc>
          <w:tcPr>
            <w:tcW w:w="773" w:type="dxa"/>
            <w:vAlign w:val="center"/>
          </w:tcPr>
          <w:p w14:paraId="57E46ACE" w14:textId="405AD4D7" w:rsidR="00BE38FF" w:rsidRPr="00265F5B" w:rsidRDefault="00265F5B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BE38FF"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0E23E1E" w14:textId="3BBBA13A" w:rsidR="00BE38FF" w:rsidRPr="00265F5B" w:rsidRDefault="001E539F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praise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their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if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265F5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eats a new food.</w:t>
            </w:r>
          </w:p>
        </w:tc>
        <w:tc>
          <w:tcPr>
            <w:tcW w:w="803" w:type="dxa"/>
            <w:vAlign w:val="center"/>
          </w:tcPr>
          <w:p w14:paraId="32760A92" w14:textId="74FD8CEC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5805EAC" w14:textId="3E143C69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8BCF24E" w14:textId="295E5998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63A8840F" w14:textId="239FE0B5" w:rsidR="00BE38FF" w:rsidRPr="00265F5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2DF189A" w14:textId="477C33FB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5F5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43003C7" w14:textId="77777777" w:rsidR="000B1454" w:rsidRPr="00FA0A68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DBCB" w14:textId="77777777" w:rsidR="008B297A" w:rsidRDefault="008B297A" w:rsidP="00A56F1F">
      <w:pPr>
        <w:rPr>
          <w:rFonts w:hint="eastAsia"/>
        </w:rPr>
      </w:pPr>
      <w:r>
        <w:separator/>
      </w:r>
    </w:p>
  </w:endnote>
  <w:endnote w:type="continuationSeparator" w:id="0">
    <w:p w14:paraId="15E92AC0" w14:textId="77777777" w:rsidR="008B297A" w:rsidRDefault="008B297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DD18" w14:textId="77777777" w:rsidR="008B297A" w:rsidRDefault="008B297A" w:rsidP="00A56F1F">
      <w:pPr>
        <w:rPr>
          <w:rFonts w:hint="eastAsia"/>
        </w:rPr>
      </w:pPr>
      <w:r>
        <w:separator/>
      </w:r>
    </w:p>
  </w:footnote>
  <w:footnote w:type="continuationSeparator" w:id="0">
    <w:p w14:paraId="47484570" w14:textId="77777777" w:rsidR="008B297A" w:rsidRDefault="008B297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66803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1E539F"/>
    <w:rsid w:val="00201FC1"/>
    <w:rsid w:val="002040FF"/>
    <w:rsid w:val="00204981"/>
    <w:rsid w:val="00220190"/>
    <w:rsid w:val="002516FF"/>
    <w:rsid w:val="002652F3"/>
    <w:rsid w:val="00265F5B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B297A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02F2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37E5"/>
    <w:rsid w:val="00AE438B"/>
    <w:rsid w:val="00B00C95"/>
    <w:rsid w:val="00B04EFD"/>
    <w:rsid w:val="00B2612C"/>
    <w:rsid w:val="00B3148C"/>
    <w:rsid w:val="00B34810"/>
    <w:rsid w:val="00B34B4C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6E2D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1F05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11C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17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43D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