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3E6A7516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413ED6" w:rsidRPr="00413ED6">
        <w:rPr>
          <w:rFonts w:ascii="Times New Roman" w:eastAsia="宋体" w:hAnsi="Times New Roman" w:cs="Times New Roman"/>
          <w:color w:val="000000"/>
          <w:sz w:val="24"/>
          <w:szCs w:val="24"/>
        </w:rPr>
        <w:t>Resilience Style Questionnaire</w:t>
      </w:r>
      <w:r w:rsidR="00413ED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: </w:t>
      </w:r>
      <w:r w:rsidR="00413ED6" w:rsidRPr="00413ED6">
        <w:rPr>
          <w:rFonts w:ascii="Times New Roman" w:eastAsia="宋体" w:hAnsi="Times New Roman" w:cs="Times New Roman"/>
          <w:color w:val="000000"/>
          <w:sz w:val="24"/>
          <w:szCs w:val="24"/>
        </w:rPr>
        <w:t>Perseverance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6054DD5A" w:rsidR="00DC2F53" w:rsidRPr="00F763B7" w:rsidRDefault="00BE5E08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Inner  strengths, tolerance, human malleability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5E998A3E" w:rsidR="0016251D" w:rsidRPr="00F763B7" w:rsidRDefault="00BE5E08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Self-efficacy, meaningfulness, hope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08F32239" w:rsidR="00E46DD0" w:rsidRPr="00782D79" w:rsidRDefault="00413ED6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17FB8045" w:rsidR="00E46DD0" w:rsidRPr="003A36FD" w:rsidRDefault="00413ED6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74C52179" w:rsidR="00DC2F53" w:rsidRPr="003A36FD" w:rsidRDefault="00413ED6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68982DCD" w:rsidR="00DC2F53" w:rsidRPr="00413ED6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413ED6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87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781B687D" w:rsidR="00F763B7" w:rsidRPr="003A36FD" w:rsidRDefault="00413ED6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413ED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Mak, W. W., Ng, I. S., Wong, C. C., &amp; Law, R. W. (2019). Resilience style questionnaire: development and validation among college students and cardiac patients in Hong Kong. </w:t>
            </w:r>
            <w:r w:rsidRPr="00413ED6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Assessment, 26</w:t>
            </w:r>
            <w:r w:rsidRPr="00413ED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706-725.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52463E7F" w:rsidR="005E5564" w:rsidRPr="00782D79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413ED6" w:rsidRPr="00413ED6">
        <w:rPr>
          <w:rFonts w:ascii="Times New Roman" w:eastAsia="宋体" w:hAnsi="Times New Roman" w:cs="Times New Roman"/>
          <w:color w:val="000000"/>
          <w:sz w:val="24"/>
          <w:szCs w:val="24"/>
        </w:rPr>
        <w:t>Resilience Style Questionnaire</w:t>
      </w:r>
      <w:r w:rsidR="00413ED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: </w:t>
      </w:r>
      <w:r w:rsidR="00413ED6" w:rsidRPr="00413ED6">
        <w:rPr>
          <w:rFonts w:ascii="Times New Roman" w:eastAsia="宋体" w:hAnsi="Times New Roman" w:cs="Times New Roman"/>
          <w:color w:val="000000"/>
          <w:sz w:val="24"/>
          <w:szCs w:val="24"/>
        </w:rPr>
        <w:t>Perseverance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6"/>
        <w:gridCol w:w="1367"/>
        <w:gridCol w:w="1412"/>
        <w:gridCol w:w="1412"/>
        <w:gridCol w:w="1368"/>
        <w:gridCol w:w="1281"/>
      </w:tblGrid>
      <w:tr w:rsidR="00BE5E08" w:rsidRPr="003A36FD" w14:paraId="33A6D740" w14:textId="42073C6E" w:rsidTr="001D0AE6">
        <w:tc>
          <w:tcPr>
            <w:tcW w:w="2176" w:type="dxa"/>
            <w:vAlign w:val="center"/>
          </w:tcPr>
          <w:p w14:paraId="3F125BC7" w14:textId="5301A4D7" w:rsidR="00BE5E08" w:rsidRPr="003A36FD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67" w:type="dxa"/>
            <w:vAlign w:val="center"/>
          </w:tcPr>
          <w:p w14:paraId="3E57C7F2" w14:textId="4BD64557" w:rsidR="00BE5E08" w:rsidRPr="003A36FD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Never</w:t>
            </w:r>
          </w:p>
        </w:tc>
        <w:tc>
          <w:tcPr>
            <w:tcW w:w="1412" w:type="dxa"/>
            <w:vAlign w:val="center"/>
          </w:tcPr>
          <w:p w14:paraId="489E62E9" w14:textId="762F06B9" w:rsidR="00BE5E08" w:rsidRPr="003A36FD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Rarely</w:t>
            </w:r>
          </w:p>
        </w:tc>
        <w:tc>
          <w:tcPr>
            <w:tcW w:w="1412" w:type="dxa"/>
            <w:vAlign w:val="center"/>
          </w:tcPr>
          <w:p w14:paraId="7F454FDE" w14:textId="0521EB89" w:rsidR="00BE5E08" w:rsidRPr="003A36FD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Sometimes</w:t>
            </w:r>
          </w:p>
        </w:tc>
        <w:tc>
          <w:tcPr>
            <w:tcW w:w="1368" w:type="dxa"/>
            <w:vAlign w:val="center"/>
          </w:tcPr>
          <w:p w14:paraId="211605F1" w14:textId="015591DC" w:rsidR="00BE5E08" w:rsidRPr="003A36FD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Very Often</w:t>
            </w:r>
          </w:p>
        </w:tc>
        <w:tc>
          <w:tcPr>
            <w:tcW w:w="1281" w:type="dxa"/>
            <w:vAlign w:val="center"/>
          </w:tcPr>
          <w:p w14:paraId="2AA61823" w14:textId="4AC9430B" w:rsidR="00BE5E08" w:rsidRPr="003A36FD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Always</w:t>
            </w:r>
          </w:p>
        </w:tc>
      </w:tr>
      <w:tr w:rsidR="00BE5E08" w:rsidRPr="003A36FD" w14:paraId="219D7C9B" w14:textId="40F8B7D4" w:rsidTr="00413ED6">
        <w:tc>
          <w:tcPr>
            <w:tcW w:w="2176" w:type="dxa"/>
          </w:tcPr>
          <w:p w14:paraId="229C7B9C" w14:textId="46866DDC" w:rsidR="00BE5E08" w:rsidRPr="00413ED6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1-9</w:t>
            </w:r>
          </w:p>
        </w:tc>
        <w:tc>
          <w:tcPr>
            <w:tcW w:w="1367" w:type="dxa"/>
            <w:vAlign w:val="center"/>
          </w:tcPr>
          <w:p w14:paraId="683ECADD" w14:textId="638CDE8C" w:rsidR="00BE5E08" w:rsidRPr="00E02D16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14:paraId="4BF96D28" w14:textId="126A02B2" w:rsidR="00BE5E08" w:rsidRPr="00E02D16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2" w:type="dxa"/>
            <w:vAlign w:val="center"/>
          </w:tcPr>
          <w:p w14:paraId="3ADD6E73" w14:textId="072D5E58" w:rsidR="00BE5E08" w:rsidRPr="00E02D16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8" w:type="dxa"/>
            <w:vAlign w:val="center"/>
          </w:tcPr>
          <w:p w14:paraId="5BE3003A" w14:textId="0EF9E38E" w:rsidR="00BE5E08" w:rsidRPr="00E02D16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14:paraId="20B113F0" w14:textId="2B335159" w:rsidR="00BE5E08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74C723C6" w:rsidR="002566C4" w:rsidRPr="003A36FD" w:rsidRDefault="00E02D1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652CD439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590F6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promotion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2040458" w:rsidR="002566C4" w:rsidRPr="003A36FD" w:rsidRDefault="00E02D1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590F6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promotion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CAFED" w14:textId="77777777" w:rsidR="00121A49" w:rsidRDefault="00121A49" w:rsidP="00A56F1F">
      <w:r>
        <w:separator/>
      </w:r>
    </w:p>
  </w:endnote>
  <w:endnote w:type="continuationSeparator" w:id="0">
    <w:p w14:paraId="4F2CC716" w14:textId="77777777" w:rsidR="00121A49" w:rsidRDefault="00121A4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1F27F" w14:textId="77777777" w:rsidR="00121A49" w:rsidRDefault="00121A49" w:rsidP="00A56F1F">
      <w:r>
        <w:separator/>
      </w:r>
    </w:p>
  </w:footnote>
  <w:footnote w:type="continuationSeparator" w:id="0">
    <w:p w14:paraId="485A6AED" w14:textId="77777777" w:rsidR="00121A49" w:rsidRDefault="00121A4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QUAju7z3S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1A49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3ED6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0F6F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E5E08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2D16"/>
    <w:rsid w:val="00E05429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69</cp:revision>
  <dcterms:created xsi:type="dcterms:W3CDTF">2019-08-15T01:19:00Z</dcterms:created>
  <dcterms:modified xsi:type="dcterms:W3CDTF">2024-05-08T03:21:00Z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