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315C5D12" w:rsidR="00DC2F53" w:rsidRPr="00D02D98" w:rsidRDefault="000D6C08" w:rsidP="000D6C08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Pr="0091751D">
        <w:rPr>
          <w:rFonts w:ascii="宋体" w:eastAsia="宋体" w:hAnsi="宋体" w:cs="AdvTT716680a6+60" w:hint="eastAsia"/>
          <w:sz w:val="24"/>
          <w:szCs w:val="24"/>
        </w:rPr>
        <w:t>情</w:t>
      </w:r>
      <w:r w:rsidRPr="0091751D">
        <w:rPr>
          <w:rFonts w:ascii="宋体" w:eastAsia="宋体" w:hAnsi="宋体" w:cs="AdvTT716680a6+7d" w:hint="cs"/>
          <w:sz w:val="24"/>
          <w:szCs w:val="24"/>
        </w:rPr>
        <w:t>绪</w:t>
      </w:r>
      <w:r w:rsidRPr="0091751D">
        <w:rPr>
          <w:rFonts w:ascii="宋体" w:eastAsia="宋体" w:hAnsi="宋体" w:cs="AdvTT716680a6+53" w:hint="eastAsia"/>
          <w:sz w:val="24"/>
          <w:szCs w:val="24"/>
        </w:rPr>
        <w:t>反</w:t>
      </w:r>
      <w:r w:rsidRPr="0091751D">
        <w:rPr>
          <w:rFonts w:ascii="宋体" w:eastAsia="宋体" w:hAnsi="宋体" w:cs="AdvTT716680a6+61" w:hint="cs"/>
          <w:sz w:val="24"/>
          <w:szCs w:val="24"/>
        </w:rPr>
        <w:t>应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7403FB">
        <w:rPr>
          <w:rFonts w:ascii="Times New Roman" w:eastAsia="宋体" w:hAnsi="Times New Roman" w:cs="Times New Roman"/>
          <w:sz w:val="24"/>
          <w:szCs w:val="24"/>
        </w:rPr>
        <w:t>Differentiate of Self Inventory: Emotion Reactivity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FC103E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330E4C1" w:rsidR="00FC103E" w:rsidRPr="000D6C08" w:rsidRDefault="000D6C08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/>
                <w:color w:val="252525"/>
                <w:sz w:val="24"/>
                <w:szCs w:val="24"/>
              </w:rPr>
            </w:pPr>
            <w:r w:rsidRPr="000D6C08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情绪反应、社交互动、自我反思</w:t>
            </w:r>
            <w:r w:rsidR="00FC103E" w:rsidRPr="00FC103E">
              <w:rPr>
                <w:rFonts w:ascii="宋体" w:eastAsia="宋体" w:hAnsi="宋体"/>
                <w:color w:val="252525"/>
                <w:sz w:val="24"/>
                <w:szCs w:val="24"/>
              </w:rPr>
              <w:t xml:space="preserve"> </w:t>
            </w:r>
          </w:p>
        </w:tc>
      </w:tr>
      <w:tr w:rsidR="00FC103E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1C9CD6B0" w:rsidR="00FC103E" w:rsidRPr="00FC103E" w:rsidRDefault="000D6C08" w:rsidP="00FC103E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0D6C08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自尊、社交距离、情</w:t>
            </w:r>
            <w:r w:rsidRPr="000D6C08">
              <w:rPr>
                <w:rFonts w:ascii="宋体" w:eastAsia="宋体" w:hAnsi="宋体" w:hint="cs"/>
                <w:color w:val="252525"/>
                <w:sz w:val="24"/>
                <w:szCs w:val="24"/>
              </w:rPr>
              <w:t>绪</w:t>
            </w:r>
            <w:r w:rsidRPr="000D6C08"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敏感性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66D49B4A" w:rsidR="00DC2F53" w:rsidRPr="00D02D98" w:rsidRDefault="000D6C08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医务社会服务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194951FF" w:rsidR="00DC2F53" w:rsidRPr="00D02D98" w:rsidRDefault="000D6C08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7C37621" w:rsidR="00DC2F53" w:rsidRPr="00D02D98" w:rsidRDefault="000D6C08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12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895296C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803</w:t>
            </w:r>
          </w:p>
        </w:tc>
      </w:tr>
      <w:tr w:rsidR="000D6C08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3E56DEE4" w14:textId="77777777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Lam, C. M., &amp; Chan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So, P. C. (2015). Validation of the Chinese version of Differentiation of Self Inventory (C</w:t>
            </w:r>
            <w:r w:rsidRPr="00603BC9">
              <w:rPr>
                <w:rFonts w:ascii="Times New Roman" w:eastAsia="等线" w:hAnsi="Times New Roman" w:cs="Times New Roman" w:hint="cs"/>
                <w:color w:val="000000"/>
                <w:sz w:val="24"/>
                <w:szCs w:val="24"/>
              </w:rPr>
              <w:t>‐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DSI).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41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(1), 86-101.</w:t>
            </w:r>
          </w:p>
          <w:p w14:paraId="3E956DFD" w14:textId="25B19A09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Skowron, E. A., &amp; Schmitt, T. A. (2003). Assessing interpersonal fusion: Reliability and validity of a new DSI fusion with others subscale. </w:t>
            </w:r>
            <w:r w:rsidRPr="00603BC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Journal of marital and family therapy, 29</w:t>
            </w:r>
            <w:r w:rsidRPr="00603BC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(2), 209-222.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2FE7805" w:rsidR="00DC2F53" w:rsidRPr="00D02D98" w:rsidRDefault="003F06F9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751D">
        <w:rPr>
          <w:rFonts w:ascii="宋体" w:eastAsia="宋体" w:hAnsi="宋体" w:cs="AdvTT716680a6+81" w:hint="eastAsia"/>
          <w:sz w:val="24"/>
          <w:szCs w:val="24"/>
        </w:rPr>
        <w:t>自</w:t>
      </w:r>
      <w:r w:rsidRPr="0091751D">
        <w:rPr>
          <w:rFonts w:ascii="宋体" w:eastAsia="宋体" w:hAnsi="宋体" w:cs="AdvTT716680a6+62" w:hint="eastAsia"/>
          <w:sz w:val="24"/>
          <w:szCs w:val="24"/>
        </w:rPr>
        <w:t>我</w:t>
      </w:r>
      <w:r w:rsidRPr="0091751D">
        <w:rPr>
          <w:rFonts w:ascii="宋体" w:eastAsia="宋体" w:hAnsi="宋体" w:cs="AdvTT716680a6+53" w:hint="cs"/>
          <w:sz w:val="24"/>
          <w:szCs w:val="24"/>
        </w:rPr>
        <w:t>区</w:t>
      </w:r>
      <w:r w:rsidRPr="0091751D">
        <w:rPr>
          <w:rFonts w:ascii="宋体" w:eastAsia="宋体" w:hAnsi="宋体" w:cs="AdvTT716680a6+52" w:hint="eastAsia"/>
          <w:sz w:val="24"/>
          <w:szCs w:val="24"/>
        </w:rPr>
        <w:t>分</w:t>
      </w:r>
      <w:r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Pr="0091751D">
        <w:rPr>
          <w:rFonts w:ascii="宋体" w:eastAsia="宋体" w:hAnsi="宋体" w:cs="Times New Roman"/>
          <w:sz w:val="24"/>
          <w:szCs w:val="24"/>
        </w:rPr>
        <w:t xml:space="preserve">: </w:t>
      </w:r>
      <w:r w:rsidRPr="0091751D">
        <w:rPr>
          <w:rFonts w:ascii="宋体" w:eastAsia="宋体" w:hAnsi="宋体" w:cs="AdvTT716680a6+60" w:hint="eastAsia"/>
          <w:sz w:val="24"/>
          <w:szCs w:val="24"/>
        </w:rPr>
        <w:t>情</w:t>
      </w:r>
      <w:r w:rsidRPr="0091751D">
        <w:rPr>
          <w:rFonts w:ascii="宋体" w:eastAsia="宋体" w:hAnsi="宋体" w:cs="AdvTT716680a6+7d" w:hint="cs"/>
          <w:sz w:val="24"/>
          <w:szCs w:val="24"/>
        </w:rPr>
        <w:t>绪</w:t>
      </w:r>
      <w:r w:rsidRPr="0091751D">
        <w:rPr>
          <w:rFonts w:ascii="宋体" w:eastAsia="宋体" w:hAnsi="宋体" w:cs="AdvTT716680a6+53" w:hint="eastAsia"/>
          <w:sz w:val="24"/>
          <w:szCs w:val="24"/>
        </w:rPr>
        <w:t>反</w:t>
      </w:r>
      <w:r w:rsidRPr="0091751D">
        <w:rPr>
          <w:rFonts w:ascii="宋体" w:eastAsia="宋体" w:hAnsi="宋体" w:cs="AdvTT716680a6+61" w:hint="cs"/>
          <w:sz w:val="24"/>
          <w:szCs w:val="24"/>
        </w:rPr>
        <w:t>应</w:t>
      </w:r>
      <w:r w:rsidR="000D6C08" w:rsidRPr="0091751D">
        <w:rPr>
          <w:rFonts w:ascii="宋体" w:eastAsia="宋体" w:hAnsi="宋体" w:cs="AdvTT716680a6+91" w:hint="eastAsia"/>
          <w:sz w:val="24"/>
          <w:szCs w:val="24"/>
        </w:rPr>
        <w:t>量</w:t>
      </w:r>
      <w:r w:rsidR="000D6C08" w:rsidRPr="0091751D">
        <w:rPr>
          <w:rFonts w:ascii="宋体" w:eastAsia="宋体" w:hAnsi="宋体" w:cs="AdvTT716680a6+88" w:hint="eastAsia"/>
          <w:sz w:val="24"/>
          <w:szCs w:val="24"/>
        </w:rPr>
        <w:t>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331"/>
        <w:gridCol w:w="1100"/>
        <w:gridCol w:w="1200"/>
        <w:gridCol w:w="1199"/>
        <w:gridCol w:w="1140"/>
        <w:gridCol w:w="1023"/>
        <w:gridCol w:w="1023"/>
      </w:tblGrid>
      <w:tr w:rsidR="000D6C08" w:rsidRPr="00FC103E" w14:paraId="1F2CCF00" w14:textId="14EC0B16" w:rsidTr="005F04D8">
        <w:tc>
          <w:tcPr>
            <w:tcW w:w="2331" w:type="dxa"/>
            <w:vAlign w:val="center"/>
          </w:tcPr>
          <w:p w14:paraId="4FEDEBA6" w14:textId="3A84E92C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100" w:type="dxa"/>
            <w:vAlign w:val="center"/>
          </w:tcPr>
          <w:p w14:paraId="75761518" w14:textId="7D9458EA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非常不正确</w:t>
            </w:r>
            <w:r w:rsidRPr="0091751D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14:paraId="4E143919" w14:textId="3F23F25B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不正确</w:t>
            </w:r>
          </w:p>
        </w:tc>
        <w:tc>
          <w:tcPr>
            <w:tcW w:w="1199" w:type="dxa"/>
            <w:vAlign w:val="center"/>
          </w:tcPr>
          <w:p w14:paraId="78DF45D3" w14:textId="611575E2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有点不正确</w:t>
            </w:r>
          </w:p>
        </w:tc>
        <w:tc>
          <w:tcPr>
            <w:tcW w:w="1140" w:type="dxa"/>
            <w:vAlign w:val="center"/>
          </w:tcPr>
          <w:p w14:paraId="2886B660" w14:textId="0F583D5D" w:rsidR="000D6C08" w:rsidRPr="00FC103E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有点正确</w:t>
            </w:r>
          </w:p>
        </w:tc>
        <w:tc>
          <w:tcPr>
            <w:tcW w:w="1023" w:type="dxa"/>
            <w:vAlign w:val="center"/>
          </w:tcPr>
          <w:p w14:paraId="4B9C79EC" w14:textId="4736DF98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正确</w:t>
            </w:r>
          </w:p>
        </w:tc>
        <w:tc>
          <w:tcPr>
            <w:tcW w:w="1023" w:type="dxa"/>
            <w:vAlign w:val="center"/>
          </w:tcPr>
          <w:p w14:paraId="3E720177" w14:textId="1F2C96A6" w:rsidR="000D6C08" w:rsidRPr="00FC103E" w:rsidRDefault="000D6C08" w:rsidP="000D6C0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1D">
              <w:rPr>
                <w:rFonts w:ascii="宋体" w:eastAsia="宋体" w:hAnsi="宋体" w:cs="Times New Roman" w:hint="eastAsia"/>
                <w:sz w:val="24"/>
                <w:szCs w:val="24"/>
              </w:rPr>
              <w:t>非常正确</w:t>
            </w:r>
          </w:p>
        </w:tc>
      </w:tr>
      <w:tr w:rsidR="000D6C08" w:rsidRPr="00D02D98" w14:paraId="33A793F2" w14:textId="36AF0E18" w:rsidTr="00EC03C0">
        <w:tc>
          <w:tcPr>
            <w:tcW w:w="2331" w:type="dxa"/>
          </w:tcPr>
          <w:p w14:paraId="150E025A" w14:textId="4BEA7AA2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1-12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100" w:type="dxa"/>
            <w:vAlign w:val="center"/>
          </w:tcPr>
          <w:p w14:paraId="557CF7E2" w14:textId="0378BA50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14:paraId="363E73FE" w14:textId="49902F0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9" w:type="dxa"/>
            <w:vAlign w:val="center"/>
          </w:tcPr>
          <w:p w14:paraId="14F4976A" w14:textId="3B6A1B6E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" w:type="dxa"/>
            <w:vAlign w:val="center"/>
          </w:tcPr>
          <w:p w14:paraId="06618392" w14:textId="70AB21A6" w:rsidR="000D6C08" w:rsidRPr="00D02D9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23" w:type="dxa"/>
            <w:vAlign w:val="center"/>
          </w:tcPr>
          <w:p w14:paraId="4F14C8A9" w14:textId="7036E393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3" w:type="dxa"/>
            <w:vAlign w:val="center"/>
          </w:tcPr>
          <w:p w14:paraId="74BC7CB7" w14:textId="04C56B6D" w:rsidR="000D6C08" w:rsidRDefault="000D6C08" w:rsidP="000D6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325C2451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5652CF58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0D6C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干预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5052" w14:textId="77777777" w:rsidR="005E16B4" w:rsidRDefault="005E16B4" w:rsidP="00A56F1F">
      <w:r>
        <w:separator/>
      </w:r>
    </w:p>
  </w:endnote>
  <w:endnote w:type="continuationSeparator" w:id="0">
    <w:p w14:paraId="46218BBA" w14:textId="77777777" w:rsidR="005E16B4" w:rsidRDefault="005E16B4" w:rsidP="00A56F1F">
      <w:r>
        <w:continuationSeparator/>
      </w:r>
    </w:p>
  </w:endnote>
  <w:endnote w:type="continuationNotice" w:id="1">
    <w:p w14:paraId="0D448677" w14:textId="77777777" w:rsidR="005E16B4" w:rsidRDefault="005E1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3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5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9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7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TT716680a6+61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1772" w14:textId="77777777" w:rsidR="005E16B4" w:rsidRDefault="005E16B4" w:rsidP="00A56F1F">
      <w:r>
        <w:separator/>
      </w:r>
    </w:p>
  </w:footnote>
  <w:footnote w:type="continuationSeparator" w:id="0">
    <w:p w14:paraId="475248C4" w14:textId="77777777" w:rsidR="005E16B4" w:rsidRDefault="005E16B4" w:rsidP="00A56F1F">
      <w:r>
        <w:continuationSeparator/>
      </w:r>
    </w:p>
  </w:footnote>
  <w:footnote w:type="continuationNotice" w:id="1">
    <w:p w14:paraId="35080FE2" w14:textId="77777777" w:rsidR="005E16B4" w:rsidRDefault="005E1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rwUAdvr+HywAAAA="/>
  </w:docVars>
  <w:rsids>
    <w:rsidRoot w:val="00DC2F53"/>
    <w:rsid w:val="000066C2"/>
    <w:rsid w:val="000124F5"/>
    <w:rsid w:val="00024A52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A5ED9"/>
    <w:rsid w:val="000B1C59"/>
    <w:rsid w:val="000B1FA6"/>
    <w:rsid w:val="000C2BAA"/>
    <w:rsid w:val="000C2DF6"/>
    <w:rsid w:val="000C580A"/>
    <w:rsid w:val="000D3782"/>
    <w:rsid w:val="000D444E"/>
    <w:rsid w:val="000D45C1"/>
    <w:rsid w:val="000D6C08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87455"/>
    <w:rsid w:val="003903D7"/>
    <w:rsid w:val="003964A0"/>
    <w:rsid w:val="003A06CD"/>
    <w:rsid w:val="003B777E"/>
    <w:rsid w:val="003D4491"/>
    <w:rsid w:val="003D731E"/>
    <w:rsid w:val="003F06F9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16B4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0227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051E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51BB9"/>
    <w:rsid w:val="0097063D"/>
    <w:rsid w:val="0097214D"/>
    <w:rsid w:val="009736B1"/>
    <w:rsid w:val="00973FBD"/>
    <w:rsid w:val="009827D0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12A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AD7494"/>
    <w:rsid w:val="00B00C95"/>
    <w:rsid w:val="00B03460"/>
    <w:rsid w:val="00B04EFD"/>
    <w:rsid w:val="00B237DE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3F6A"/>
    <w:rsid w:val="00B951EB"/>
    <w:rsid w:val="00B9653B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5913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3DC4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058C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70</cp:revision>
  <dcterms:created xsi:type="dcterms:W3CDTF">2023-06-28T01:52:00Z</dcterms:created>
  <dcterms:modified xsi:type="dcterms:W3CDTF">2024-07-08T09:21:00Z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