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15D23B46" w:rsidR="00C51CB9" w:rsidRPr="00FA3179" w:rsidRDefault="000B1454" w:rsidP="00C51CB9">
      <w:pPr>
        <w:rPr>
          <w:rFonts w:eastAsia="PMingLiU" w:cs="Times New Roman" w:hint="eastAsia"/>
          <w:sz w:val="24"/>
          <w:szCs w:val="24"/>
          <w:lang w:eastAsia="zh-TW"/>
        </w:rPr>
      </w:pPr>
      <w:r w:rsidRPr="00FA3179">
        <w:rPr>
          <w:rFonts w:ascii="Times New Roman" w:eastAsia="PMingLiU" w:hAnsi="Times New Roman" w:cs="Times New Roman"/>
          <w:sz w:val="24"/>
          <w:szCs w:val="24"/>
          <w:lang w:eastAsia="zh-TW"/>
        </w:rPr>
        <w:t>(9</w:t>
      </w:r>
      <w:r w:rsidR="00FE06A5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4</w:t>
      </w:r>
      <w:r w:rsidRPr="00FA317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C1475B" w:rsidRPr="00FA3179">
        <w:rPr>
          <w:rFonts w:eastAsia="PMingLiU" w:cs="AdvTT716680a6+81" w:hint="eastAsia"/>
          <w:sz w:val="24"/>
          <w:szCs w:val="24"/>
          <w:lang w:eastAsia="zh-TW"/>
        </w:rPr>
        <w:t>自</w:t>
      </w:r>
      <w:r w:rsidR="00C1475B" w:rsidRPr="00FA3179">
        <w:rPr>
          <w:rFonts w:eastAsia="PMingLiU" w:cs="AdvTT716680a6+62" w:hint="eastAsia"/>
          <w:sz w:val="24"/>
          <w:szCs w:val="24"/>
          <w:lang w:eastAsia="zh-TW"/>
        </w:rPr>
        <w:t>我</w:t>
      </w:r>
      <w:r w:rsidR="00C1475B" w:rsidRPr="00FA3179">
        <w:rPr>
          <w:rFonts w:eastAsia="PMingLiU" w:cs="AdvTT716680a6+53" w:hint="eastAsia"/>
          <w:sz w:val="24"/>
          <w:szCs w:val="24"/>
          <w:lang w:eastAsia="zh-TW"/>
        </w:rPr>
        <w:t>區</w:t>
      </w:r>
      <w:r w:rsidR="00C1475B" w:rsidRPr="00FA3179">
        <w:rPr>
          <w:rFonts w:eastAsia="PMingLiU" w:cs="AdvTT716680a6+52" w:hint="eastAsia"/>
          <w:sz w:val="24"/>
          <w:szCs w:val="24"/>
          <w:lang w:eastAsia="zh-TW"/>
        </w:rPr>
        <w:t>分</w:t>
      </w:r>
      <w:r w:rsidR="00C1475B" w:rsidRPr="00FA3179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FA3179">
        <w:rPr>
          <w:rFonts w:eastAsia="PMingLiU" w:cs="AdvTT716680a6+88" w:hint="eastAsia"/>
          <w:sz w:val="24"/>
          <w:szCs w:val="24"/>
          <w:lang w:eastAsia="zh-TW"/>
        </w:rPr>
        <w:t>表</w:t>
      </w:r>
      <w:r w:rsidRPr="00FA3179">
        <w:rPr>
          <w:rFonts w:eastAsia="PMingLiU" w:cs="Times New Roman"/>
          <w:sz w:val="24"/>
          <w:szCs w:val="24"/>
          <w:lang w:eastAsia="zh-TW"/>
        </w:rPr>
        <w:t xml:space="preserve">: </w:t>
      </w:r>
      <w:r w:rsidR="00C1475B" w:rsidRPr="00FA3179">
        <w:rPr>
          <w:rFonts w:eastAsia="PMingLiU" w:cs="AdvTT716680a6+60" w:hint="eastAsia"/>
          <w:sz w:val="24"/>
          <w:szCs w:val="24"/>
          <w:lang w:eastAsia="zh-TW"/>
        </w:rPr>
        <w:t>情</w:t>
      </w:r>
      <w:r w:rsidR="00FE06A5" w:rsidRPr="00FA3179">
        <w:rPr>
          <w:rFonts w:eastAsia="PMingLiU" w:cs="AdvTT716680a6+7d" w:hint="eastAsia"/>
          <w:sz w:val="24"/>
          <w:szCs w:val="24"/>
          <w:lang w:eastAsia="zh-TW"/>
        </w:rPr>
        <w:t>緒</w:t>
      </w:r>
      <w:r w:rsidR="00FE06A5" w:rsidRPr="00FE06A5">
        <w:rPr>
          <w:rFonts w:ascii="等线" w:eastAsia="PMingLiU" w:hAnsi="等线" w:cs="AdvTT716680a6+53" w:hint="eastAsia"/>
          <w:sz w:val="24"/>
          <w:szCs w:val="24"/>
          <w:lang w:eastAsia="zh-TW"/>
        </w:rPr>
        <w:t>割斷</w:t>
      </w:r>
      <w:r w:rsidR="00C1475B" w:rsidRPr="00FA3179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FA3179">
        <w:rPr>
          <w:rFonts w:eastAsia="PMingLiU" w:cs="AdvTT716680a6+88" w:hint="eastAsia"/>
          <w:sz w:val="24"/>
          <w:szCs w:val="24"/>
          <w:lang w:eastAsia="zh-TW"/>
        </w:rPr>
        <w:t>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857"/>
        <w:gridCol w:w="7785"/>
        <w:gridCol w:w="992"/>
        <w:gridCol w:w="567"/>
        <w:gridCol w:w="1134"/>
        <w:gridCol w:w="851"/>
        <w:gridCol w:w="850"/>
        <w:gridCol w:w="851"/>
      </w:tblGrid>
      <w:tr w:rsidR="00881C3B" w:rsidRPr="00FA3179" w14:paraId="67A41744" w14:textId="1ABBCE58" w:rsidTr="00881C3B">
        <w:tc>
          <w:tcPr>
            <w:tcW w:w="857" w:type="dxa"/>
          </w:tcPr>
          <w:p w14:paraId="7916E649" w14:textId="39E00FF3" w:rsidR="00881C3B" w:rsidRPr="00881C3B" w:rsidRDefault="00881C3B" w:rsidP="00881C3B">
            <w:pPr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85" w:type="dxa"/>
          </w:tcPr>
          <w:p w14:paraId="6F6C1B0A" w14:textId="48461605" w:rsidR="00881C3B" w:rsidRPr="00881C3B" w:rsidRDefault="00881C3B" w:rsidP="008604ED">
            <w:pPr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81C3B">
              <w:rPr>
                <w:rFonts w:eastAsia="PMingLiU" w:cs="Times New Roman" w:hint="eastAsia"/>
                <w:sz w:val="24"/>
                <w:szCs w:val="24"/>
                <w:lang w:eastAsia="zh-TW"/>
              </w:rPr>
              <w:t>這些問題涉及您對自己以及與他人的關係的想法和感受。請仔細閱讀每條陳述，並按</w:t>
            </w:r>
            <w:r w:rsidRPr="00881C3B">
              <w:rPr>
                <w:rFonts w:eastAsia="PMingLiU" w:cs="Times New Roman"/>
                <w:sz w:val="24"/>
                <w:szCs w:val="24"/>
                <w:lang w:eastAsia="zh-TW"/>
              </w:rPr>
              <w:t xml:space="preserve"> 1（完全不）到 6（非常）的等級</w:t>
            </w:r>
            <w:r w:rsidR="0078029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來決定該陳述對您一般而言有多正確</w:t>
            </w:r>
            <w:r w:rsidRPr="00881C3B">
              <w:rPr>
                <w:rFonts w:eastAsia="PMingLiU" w:cs="Times New Roman"/>
                <w:sz w:val="24"/>
                <w:szCs w:val="24"/>
                <w:lang w:eastAsia="zh-TW"/>
              </w:rPr>
              <w:t>。如果您認為某個項目與您不相關（例如，您目前尚未結婚或沒有穩定的關係，或者您的父母之</w:t>
            </w:r>
            <w:proofErr w:type="gramStart"/>
            <w:r w:rsidRPr="00881C3B">
              <w:rPr>
                <w:rFonts w:eastAsia="PMingLiU" w:cs="Times New Roman"/>
                <w:sz w:val="24"/>
                <w:szCs w:val="24"/>
                <w:lang w:eastAsia="zh-TW"/>
              </w:rPr>
              <w:t>一</w:t>
            </w:r>
            <w:proofErr w:type="gramEnd"/>
            <w:r w:rsidRPr="00881C3B">
              <w:rPr>
                <w:rFonts w:eastAsia="PMingLiU" w:cs="Times New Roman"/>
                <w:sz w:val="24"/>
                <w:szCs w:val="24"/>
                <w:lang w:eastAsia="zh-TW"/>
              </w:rPr>
              <w:t>或雙雙去世），請根據您對在這種情況下您的想法和感受的最佳猜測來回答該問題。請務必回答每一項，並儘量誠實、準確地回答。</w:t>
            </w:r>
          </w:p>
        </w:tc>
        <w:tc>
          <w:tcPr>
            <w:tcW w:w="992" w:type="dxa"/>
            <w:vAlign w:val="center"/>
          </w:tcPr>
          <w:p w14:paraId="2DCAB4CA" w14:textId="77777777" w:rsidR="00881C3B" w:rsidRDefault="00881C3B" w:rsidP="00881C3B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A7AE6E1" w14:textId="3FBC16FD" w:rsidR="00881C3B" w:rsidRPr="00FA3179" w:rsidRDefault="00881C3B" w:rsidP="00881C3B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  <w:r w:rsidRPr="00FA3179">
              <w:rPr>
                <w:rFonts w:eastAsia="PMingLiU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7F7FD69" w14:textId="3578E400" w:rsidR="00881C3B" w:rsidRPr="00FA3179" w:rsidRDefault="00881C3B" w:rsidP="00881C3B">
            <w:pPr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34" w:type="dxa"/>
            <w:vAlign w:val="center"/>
          </w:tcPr>
          <w:p w14:paraId="73D5C015" w14:textId="77777777" w:rsidR="00881C3B" w:rsidRDefault="00881C3B" w:rsidP="0078573A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0FC17D6A" w14:textId="6702DC99" w:rsidR="00881C3B" w:rsidRPr="00FA3179" w:rsidRDefault="00881C3B" w:rsidP="0078573A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851" w:type="dxa"/>
            <w:vAlign w:val="center"/>
          </w:tcPr>
          <w:p w14:paraId="0CF4FDF0" w14:textId="1E62BAF2" w:rsidR="00881C3B" w:rsidRPr="00FA3179" w:rsidRDefault="00881C3B" w:rsidP="00881C3B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850" w:type="dxa"/>
            <w:vAlign w:val="center"/>
          </w:tcPr>
          <w:p w14:paraId="2691EC68" w14:textId="49BB2114" w:rsidR="00881C3B" w:rsidRPr="00FA3179" w:rsidRDefault="00881C3B" w:rsidP="00881C3B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851" w:type="dxa"/>
            <w:vAlign w:val="center"/>
          </w:tcPr>
          <w:p w14:paraId="31E7CFED" w14:textId="044B788C" w:rsidR="00881C3B" w:rsidRPr="00FA3179" w:rsidRDefault="00881C3B" w:rsidP="00881C3B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FA3179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881C3B" w:rsidRPr="00FA3179" w14:paraId="0C86A81B" w14:textId="546B3DC3" w:rsidTr="00881C3B">
        <w:tc>
          <w:tcPr>
            <w:tcW w:w="857" w:type="dxa"/>
            <w:vAlign w:val="center"/>
          </w:tcPr>
          <w:p w14:paraId="159F4CD1" w14:textId="7E50B7E0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0640C352" w14:textId="3FD56437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FA317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太</w:t>
            </w:r>
            <w:r w:rsidRPr="00FA317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親</w:t>
            </w:r>
            <w:r w:rsidRPr="00FA3179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近</w:t>
            </w:r>
            <w:r w:rsidRPr="00FA317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傾</w:t>
            </w:r>
            <w:r w:rsidRPr="00FA317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Pr="00FA317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他</w:t>
            </w:r>
            <w:r w:rsidRPr="00FA3179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她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保</w:t>
            </w:r>
            <w:r w:rsidRPr="00FA3179">
              <w:rPr>
                <w:rFonts w:asciiTheme="minorEastAsia" w:eastAsiaTheme="minorEastAsia" w:hAnsiTheme="minorEastAsia" w:cs="AdvTT716680a6+63" w:hint="eastAsia"/>
                <w:sz w:val="24"/>
                <w:szCs w:val="24"/>
                <w:lang w:eastAsia="zh-TW"/>
              </w:rPr>
              <w:t>持</w:t>
            </w:r>
            <w:r w:rsidRPr="00FA3179">
              <w:rPr>
                <w:rFonts w:asciiTheme="minorEastAsia" w:eastAsiaTheme="minorEastAsia" w:hAnsiTheme="minorEastAsia" w:cs="AdvTT716680a6+8d" w:hint="eastAsia"/>
                <w:sz w:val="24"/>
                <w:szCs w:val="24"/>
                <w:lang w:eastAsia="zh-TW"/>
              </w:rPr>
              <w:t>距離。</w:t>
            </w:r>
          </w:p>
        </w:tc>
        <w:tc>
          <w:tcPr>
            <w:tcW w:w="992" w:type="dxa"/>
            <w:vAlign w:val="center"/>
          </w:tcPr>
          <w:p w14:paraId="792FEDA8" w14:textId="21564925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EBD2E2F" w14:textId="63AAC9D5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AA18721" w14:textId="6ECB8FBC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1C9F6D3" w14:textId="0DA9FBC0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4FC2AC4" w14:textId="4D2BA5E7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12D3323" w14:textId="1E886EC1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00C82185" w14:textId="77777777" w:rsidTr="00881C3B">
        <w:tc>
          <w:tcPr>
            <w:tcW w:w="857" w:type="dxa"/>
            <w:vAlign w:val="center"/>
          </w:tcPr>
          <w:p w14:paraId="503F8D76" w14:textId="79AB0F7F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5" w:type="dxa"/>
          </w:tcPr>
          <w:p w14:paraId="60749042" w14:textId="574078BD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若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Pr="00FA3179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Pr="00FA317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Pr="00FA3179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Pr="00FA3179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表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達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FA317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某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些事</w:t>
            </w:r>
            <w:r w:rsidRPr="00FA317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FA3179">
              <w:rPr>
                <w:rFonts w:asciiTheme="minorEastAsia" w:eastAsiaTheme="minorEastAsia" w:hAnsiTheme="minorEastAsia" w:cs="AdvTT716680a6+77" w:hint="eastAsia"/>
                <w:sz w:val="24"/>
                <w:szCs w:val="24"/>
                <w:lang w:eastAsia="zh-TW"/>
              </w:rPr>
              <w:t>真</w:t>
            </w:r>
            <w:r w:rsidRPr="00FA317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正</w:t>
            </w:r>
            <w:r w:rsidRPr="00FA317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FA317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FA317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受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他</w:t>
            </w:r>
            <w:r w:rsidRPr="00FA3179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她</w:t>
            </w:r>
            <w:r w:rsidRPr="00FA317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未</w:t>
            </w:r>
            <w:r w:rsidRPr="00FA317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必</w:t>
            </w:r>
            <w:r w:rsidRPr="00FA317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FA3179">
              <w:rPr>
                <w:rFonts w:asciiTheme="minorEastAsia" w:eastAsiaTheme="minorEastAsia" w:hAnsiTheme="minorEastAsia" w:cs="AdvTT716680a6+63" w:hint="eastAsia"/>
                <w:sz w:val="24"/>
                <w:szCs w:val="24"/>
                <w:lang w:eastAsia="zh-TW"/>
              </w:rPr>
              <w:t>接受。</w:t>
            </w:r>
          </w:p>
        </w:tc>
        <w:tc>
          <w:tcPr>
            <w:tcW w:w="992" w:type="dxa"/>
            <w:vAlign w:val="center"/>
          </w:tcPr>
          <w:p w14:paraId="5192981F" w14:textId="7D91E11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FE2B78C" w14:textId="615CEA5A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7A87158" w14:textId="449775FB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410FDA2" w14:textId="0195FE9F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ADF0053" w14:textId="7255C478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81C4D23" w14:textId="5F5F1DF6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1A1BD992" w14:textId="77777777" w:rsidTr="00881C3B">
        <w:tc>
          <w:tcPr>
            <w:tcW w:w="857" w:type="dxa"/>
            <w:vAlign w:val="center"/>
          </w:tcPr>
          <w:p w14:paraId="20DDA6DB" w14:textId="327E768B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0FE3F37A" w14:textId="385D2DF7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FA317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太</w:t>
            </w:r>
            <w:r w:rsidRPr="00FA317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親</w:t>
            </w:r>
            <w:r w:rsidRPr="00FA3179">
              <w:rPr>
                <w:rFonts w:asciiTheme="minorEastAsia" w:eastAsiaTheme="minorEastAsia" w:hAnsiTheme="minorEastAsia" w:cs="AdvTT716680a6+8f" w:hint="eastAsia"/>
                <w:sz w:val="24"/>
                <w:szCs w:val="24"/>
                <w:lang w:eastAsia="zh-TW"/>
              </w:rPr>
              <w:t>近</w:t>
            </w:r>
            <w:r w:rsidRPr="00FA317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Pr="00FA317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FA317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Pr="00FA317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在。</w:t>
            </w:r>
          </w:p>
        </w:tc>
        <w:tc>
          <w:tcPr>
            <w:tcW w:w="992" w:type="dxa"/>
            <w:vAlign w:val="center"/>
          </w:tcPr>
          <w:p w14:paraId="0637E016" w14:textId="72CF25A4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89C6BE8" w14:textId="41319CDD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3E47ACD" w14:textId="275B9F68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F47C3F1" w14:textId="00FF197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F34DA9A" w14:textId="557FFAE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9B32EEB" w14:textId="29C8B374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351BC2F2" w14:textId="77777777" w:rsidTr="00881C3B">
        <w:tc>
          <w:tcPr>
            <w:tcW w:w="857" w:type="dxa"/>
            <w:vAlign w:val="center"/>
          </w:tcPr>
          <w:p w14:paraId="08974A2F" w14:textId="389692A1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1F12692A" w14:textId="7256D787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64" w:hint="eastAsia"/>
                <w:sz w:val="24"/>
                <w:szCs w:val="24"/>
                <w:lang w:eastAsia="zh-TW"/>
              </w:rPr>
              <w:t>擔</w:t>
            </w:r>
            <w:r w:rsidRPr="00FA317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心</w:t>
            </w:r>
            <w:r w:rsidRPr="00FA317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Pr="00FA317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親</w:t>
            </w:r>
            <w:r w:rsidRPr="00FA3179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密</w:t>
            </w:r>
            <w:r w:rsidRPr="00FA3179">
              <w:rPr>
                <w:rFonts w:asciiTheme="minorEastAsia" w:eastAsiaTheme="minorEastAsia" w:hAnsiTheme="minorEastAsia" w:cs="AdvTT716680a6+95" w:hint="eastAsia"/>
                <w:sz w:val="24"/>
                <w:szCs w:val="24"/>
                <w:lang w:eastAsia="zh-TW"/>
              </w:rPr>
              <w:t>關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係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中</w:t>
            </w:r>
            <w:r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失</w:t>
            </w:r>
            <w:r w:rsidRPr="00FA317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去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FA3179">
              <w:rPr>
                <w:rFonts w:asciiTheme="minorEastAsia" w:eastAsiaTheme="minorEastAsia" w:hAnsiTheme="minorEastAsia" w:cs="AdvTT716680a6+73" w:hint="eastAsia"/>
                <w:sz w:val="24"/>
                <w:szCs w:val="24"/>
                <w:lang w:eastAsia="zh-TW"/>
              </w:rPr>
              <w:t>獨</w:t>
            </w:r>
            <w:r w:rsidRPr="00FA3179">
              <w:rPr>
                <w:rFonts w:asciiTheme="minorEastAsia" w:eastAsiaTheme="minorEastAsia" w:hAnsiTheme="minorEastAsia" w:cs="AdvTT716680a6+7a" w:hint="eastAsia"/>
                <w:sz w:val="24"/>
                <w:szCs w:val="24"/>
                <w:lang w:eastAsia="zh-TW"/>
              </w:rPr>
              <w:t>立</w:t>
            </w:r>
            <w:r w:rsidRPr="00FA317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自主。</w:t>
            </w:r>
          </w:p>
        </w:tc>
        <w:tc>
          <w:tcPr>
            <w:tcW w:w="992" w:type="dxa"/>
            <w:vAlign w:val="center"/>
          </w:tcPr>
          <w:p w14:paraId="66298E24" w14:textId="37003C34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33EE553" w14:textId="2D02CA27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EF090B8" w14:textId="5F11FDC0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DECCE70" w14:textId="5040A8CF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0B89899" w14:textId="5B98E2EA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4C2ED70" w14:textId="1346236C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352FE239" w14:textId="77777777" w:rsidTr="00881C3B">
        <w:tc>
          <w:tcPr>
            <w:tcW w:w="857" w:type="dxa"/>
            <w:vAlign w:val="center"/>
          </w:tcPr>
          <w:p w14:paraId="0911EEB0" w14:textId="4284BED5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194657BE" w14:textId="2F05B588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經</w:t>
            </w:r>
            <w:r w:rsidRPr="00FA317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Pr="00FA317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覺</w:t>
            </w:r>
            <w:r w:rsidRPr="00FA317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FA3179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Pr="00FA317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Pr="00FA3179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Pr="00FA317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89" w:hint="eastAsia"/>
                <w:sz w:val="24"/>
                <w:szCs w:val="24"/>
                <w:lang w:eastAsia="zh-TW"/>
              </w:rPr>
              <w:t>要</w:t>
            </w:r>
            <w:r w:rsidRPr="00FA3179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求</w:t>
            </w:r>
            <w:r w:rsidRPr="00FA317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太多。</w:t>
            </w:r>
          </w:p>
        </w:tc>
        <w:tc>
          <w:tcPr>
            <w:tcW w:w="992" w:type="dxa"/>
            <w:vAlign w:val="center"/>
          </w:tcPr>
          <w:p w14:paraId="7B2F33C9" w14:textId="205934AB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CE2ABC4" w14:textId="77ABCDA9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EE460E1" w14:textId="14FDC6E8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A65A069" w14:textId="66C46528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7C79B9C" w14:textId="17699630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FA983BE" w14:textId="48B35D12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068E09A1" w14:textId="77777777" w:rsidTr="00881C3B">
        <w:tc>
          <w:tcPr>
            <w:tcW w:w="857" w:type="dxa"/>
            <w:vAlign w:val="center"/>
          </w:tcPr>
          <w:p w14:paraId="32663F21" w14:textId="7999C838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49289C19" w14:textId="00781BD6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FA3179">
              <w:rPr>
                <w:rFonts w:asciiTheme="minorEastAsia" w:eastAsiaTheme="minorEastAsia" w:hAnsiTheme="minorEastAsia" w:cs="AdvTT716680a6+51" w:hint="eastAsia"/>
                <w:sz w:val="24"/>
                <w:szCs w:val="24"/>
                <w:lang w:eastAsia="zh-TW"/>
              </w:rPr>
              <w:t>其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中</w:t>
            </w:r>
            <w:r w:rsidRPr="00FA317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一</w:t>
            </w:r>
            <w:r w:rsidRPr="00FA317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段</w:t>
            </w:r>
            <w:r w:rsidRPr="00FA3179">
              <w:rPr>
                <w:rFonts w:asciiTheme="minorEastAsia" w:eastAsiaTheme="minorEastAsia" w:hAnsiTheme="minorEastAsia" w:cs="AdvTT716680a6+95" w:hint="eastAsia"/>
                <w:sz w:val="24"/>
                <w:szCs w:val="24"/>
                <w:lang w:eastAsia="zh-TW"/>
              </w:rPr>
              <w:t>關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係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進</w:t>
            </w:r>
            <w:r w:rsidRPr="00FA317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展</w:t>
            </w:r>
            <w:r w:rsidRPr="00FA317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FA3179">
              <w:rPr>
                <w:rFonts w:asciiTheme="minorEastAsia" w:eastAsiaTheme="minorEastAsia" w:hAnsiTheme="minorEastAsia" w:cs="AdvTT716680a6+97" w:hint="eastAsia"/>
                <w:sz w:val="24"/>
                <w:szCs w:val="24"/>
                <w:lang w:eastAsia="zh-TW"/>
              </w:rPr>
              <w:t>非</w:t>
            </w:r>
            <w:r w:rsidRPr="00FA317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Pr="00FA3179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密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切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FA317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逃避</w:t>
            </w:r>
            <w:r w:rsidRPr="00FA317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傾向。</w:t>
            </w:r>
          </w:p>
        </w:tc>
        <w:tc>
          <w:tcPr>
            <w:tcW w:w="992" w:type="dxa"/>
            <w:vAlign w:val="center"/>
          </w:tcPr>
          <w:p w14:paraId="7AD41B0D" w14:textId="3AA0E2C6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61EC2FA" w14:textId="3337BC75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52AB108" w14:textId="7C45ACC4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1D6734B" w14:textId="1801DA5C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B11F9F5" w14:textId="1A22B857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BAF138D" w14:textId="4106AEEF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FA3179" w14:paraId="46BA42BB" w14:textId="77777777" w:rsidTr="00881C3B">
        <w:tc>
          <w:tcPr>
            <w:tcW w:w="857" w:type="dxa"/>
            <w:vAlign w:val="center"/>
          </w:tcPr>
          <w:p w14:paraId="24285158" w14:textId="1BA2FA31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362F2AE8" w14:textId="50206B04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FA3179">
              <w:rPr>
                <w:rFonts w:asciiTheme="minorEastAsia" w:eastAsiaTheme="minorEastAsia" w:hAnsiTheme="minorEastAsia" w:cs="AdvTT716680a6+91" w:hint="eastAsia"/>
                <w:sz w:val="24"/>
                <w:szCs w:val="24"/>
                <w:lang w:eastAsia="zh-TW"/>
              </w:rPr>
              <w:t>配</w:t>
            </w:r>
            <w:r w:rsidRPr="00FA317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偶</w:t>
            </w:r>
            <w:r w:rsidRPr="00FA3179">
              <w:rPr>
                <w:rFonts w:asciiTheme="minorEastAsia" w:eastAsiaTheme="minorEastAsia" w:hAnsiTheme="minorEastAsia" w:cs="AdvTimes"/>
                <w:sz w:val="24"/>
                <w:szCs w:val="24"/>
                <w:lang w:eastAsia="zh-TW"/>
              </w:rPr>
              <w:t>/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伴侶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一</w:t>
            </w:r>
            <w:r w:rsidRPr="00FA3179">
              <w:rPr>
                <w:rFonts w:asciiTheme="minorEastAsia" w:eastAsiaTheme="minorEastAsia" w:hAnsiTheme="minorEastAsia" w:cs="AdvTT716680a6+8d" w:hint="eastAsia"/>
                <w:sz w:val="24"/>
                <w:szCs w:val="24"/>
                <w:lang w:eastAsia="zh-TW"/>
              </w:rPr>
              <w:t>起</w:t>
            </w:r>
            <w:r w:rsidRPr="00FA317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FA317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FA317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經</w:t>
            </w:r>
            <w:r w:rsidRPr="00FA317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Pr="00FA317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FA317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透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過</w:t>
            </w:r>
            <w:r w:rsidRPr="00FA3179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氣</w:t>
            </w:r>
            <w:r w:rsidRPr="00FA317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來。</w:t>
            </w:r>
          </w:p>
        </w:tc>
        <w:tc>
          <w:tcPr>
            <w:tcW w:w="992" w:type="dxa"/>
            <w:vAlign w:val="center"/>
          </w:tcPr>
          <w:p w14:paraId="3314ADFF" w14:textId="35F9409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B63E37B" w14:textId="5D05217F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21AC958" w14:textId="28E2F78E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8AAD869" w14:textId="263FC41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D3D0AC4" w14:textId="7751DD4C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9D2CAC9" w14:textId="1AA3A8FE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881C3B" w:rsidRPr="005D1164" w14:paraId="25AC9F88" w14:textId="77777777" w:rsidTr="00881C3B">
        <w:tc>
          <w:tcPr>
            <w:tcW w:w="857" w:type="dxa"/>
            <w:vAlign w:val="center"/>
          </w:tcPr>
          <w:p w14:paraId="6696FE70" w14:textId="596BEFA9" w:rsidR="00881C3B" w:rsidRPr="00FA3179" w:rsidRDefault="00881C3B" w:rsidP="00881C3B">
            <w:pPr>
              <w:jc w:val="center"/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</w:pPr>
            <w:r w:rsidRPr="00FA31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5" w:type="dxa"/>
          </w:tcPr>
          <w:p w14:paraId="411DC873" w14:textId="1A817467" w:rsidR="00881C3B" w:rsidRPr="00FA3179" w:rsidRDefault="00881C3B" w:rsidP="0078573A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A317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</w:t>
            </w:r>
            <w:r w:rsidRPr="00FA317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proofErr w:type="gramStart"/>
            <w:r w:rsidRPr="00FA317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順</w:t>
            </w:r>
            <w:r w:rsidRPr="00FA317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意</w:t>
            </w:r>
            <w:r w:rsidRPr="00FA317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proofErr w:type="gramEnd"/>
            <w:r w:rsidR="0015016A" w:rsidRPr="00881C3B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FA317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談論</w:t>
            </w:r>
            <w:r w:rsidRPr="00FA317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這</w:t>
            </w:r>
            <w:r w:rsidRPr="00FA3179">
              <w:rPr>
                <w:rFonts w:asciiTheme="minorEastAsia" w:eastAsiaTheme="minorEastAsia" w:hAnsiTheme="minorEastAsia" w:cs="AdvTT716680a6+55" w:hint="eastAsia"/>
                <w:sz w:val="24"/>
                <w:szCs w:val="24"/>
                <w:lang w:eastAsia="zh-TW"/>
              </w:rPr>
              <w:t>問</w:t>
            </w:r>
            <w:r w:rsidRPr="00FA3179">
              <w:rPr>
                <w:rFonts w:asciiTheme="minorEastAsia" w:eastAsiaTheme="minorEastAsia" w:hAnsiTheme="minorEastAsia" w:cs="AdvTT716680a6+98" w:hint="eastAsia"/>
                <w:sz w:val="24"/>
                <w:szCs w:val="24"/>
                <w:lang w:eastAsia="zh-TW"/>
              </w:rPr>
              <w:t>題</w:t>
            </w:r>
            <w:r w:rsidRPr="00FA317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只</w:t>
            </w:r>
            <w:r w:rsidRPr="00FA317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FA317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令事</w:t>
            </w:r>
            <w:r w:rsidRPr="00FA317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FA317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更</w:t>
            </w:r>
            <w:r w:rsidRPr="00FA3179">
              <w:rPr>
                <w:rFonts w:asciiTheme="minorEastAsia" w:eastAsiaTheme="minorEastAsia" w:hAnsiTheme="minorEastAsia" w:cs="AdvTT716680a6+7c" w:hint="eastAsia"/>
                <w:sz w:val="24"/>
                <w:szCs w:val="24"/>
                <w:lang w:eastAsia="zh-TW"/>
              </w:rPr>
              <w:t>糟糕。</w:t>
            </w:r>
          </w:p>
        </w:tc>
        <w:tc>
          <w:tcPr>
            <w:tcW w:w="992" w:type="dxa"/>
            <w:vAlign w:val="center"/>
          </w:tcPr>
          <w:p w14:paraId="69898BE8" w14:textId="4A8DE883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CC92EE0" w14:textId="095AB70F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D184149" w14:textId="782D6DB2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68D554E" w14:textId="01D64F29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70E4543" w14:textId="15A7975D" w:rsidR="00881C3B" w:rsidRPr="00FA3179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983F076" w14:textId="5966787E" w:rsidR="00881C3B" w:rsidRPr="005D1164" w:rsidRDefault="00881C3B" w:rsidP="00881C3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A317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EEC9A" w14:textId="77777777" w:rsidR="006E6B0B" w:rsidRDefault="006E6B0B" w:rsidP="00A56F1F">
      <w:pPr>
        <w:rPr>
          <w:rFonts w:hint="eastAsia"/>
        </w:rPr>
      </w:pPr>
      <w:r>
        <w:separator/>
      </w:r>
    </w:p>
  </w:endnote>
  <w:endnote w:type="continuationSeparator" w:id="0">
    <w:p w14:paraId="712DE282" w14:textId="77777777" w:rsidR="006E6B0B" w:rsidRDefault="006E6B0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D0EEF" w14:textId="77777777" w:rsidR="006E6B0B" w:rsidRDefault="006E6B0B" w:rsidP="00A56F1F">
      <w:pPr>
        <w:rPr>
          <w:rFonts w:hint="eastAsia"/>
        </w:rPr>
      </w:pPr>
      <w:r>
        <w:separator/>
      </w:r>
    </w:p>
  </w:footnote>
  <w:footnote w:type="continuationSeparator" w:id="0">
    <w:p w14:paraId="31832128" w14:textId="77777777" w:rsidR="006E6B0B" w:rsidRDefault="006E6B0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312261">
    <w:abstractNumId w:val="13"/>
  </w:num>
  <w:num w:numId="2" w16cid:durableId="845248927">
    <w:abstractNumId w:val="14"/>
  </w:num>
  <w:num w:numId="3" w16cid:durableId="2104258368">
    <w:abstractNumId w:val="20"/>
  </w:num>
  <w:num w:numId="4" w16cid:durableId="1616981219">
    <w:abstractNumId w:val="17"/>
  </w:num>
  <w:num w:numId="5" w16cid:durableId="467474252">
    <w:abstractNumId w:val="7"/>
  </w:num>
  <w:num w:numId="6" w16cid:durableId="264119640">
    <w:abstractNumId w:val="8"/>
  </w:num>
  <w:num w:numId="7" w16cid:durableId="1468007119">
    <w:abstractNumId w:val="25"/>
  </w:num>
  <w:num w:numId="8" w16cid:durableId="270818355">
    <w:abstractNumId w:val="18"/>
  </w:num>
  <w:num w:numId="9" w16cid:durableId="321392876">
    <w:abstractNumId w:val="16"/>
  </w:num>
  <w:num w:numId="10" w16cid:durableId="1863014175">
    <w:abstractNumId w:val="23"/>
  </w:num>
  <w:num w:numId="11" w16cid:durableId="745223497">
    <w:abstractNumId w:val="2"/>
  </w:num>
  <w:num w:numId="12" w16cid:durableId="619187881">
    <w:abstractNumId w:val="11"/>
  </w:num>
  <w:num w:numId="13" w16cid:durableId="693774584">
    <w:abstractNumId w:val="12"/>
  </w:num>
  <w:num w:numId="14" w16cid:durableId="1014763952">
    <w:abstractNumId w:val="22"/>
  </w:num>
  <w:num w:numId="15" w16cid:durableId="1134369357">
    <w:abstractNumId w:val="24"/>
  </w:num>
  <w:num w:numId="16" w16cid:durableId="1747217920">
    <w:abstractNumId w:val="9"/>
  </w:num>
  <w:num w:numId="17" w16cid:durableId="1071781171">
    <w:abstractNumId w:val="4"/>
  </w:num>
  <w:num w:numId="18" w16cid:durableId="314339776">
    <w:abstractNumId w:val="10"/>
  </w:num>
  <w:num w:numId="19" w16cid:durableId="1856841965">
    <w:abstractNumId w:val="21"/>
  </w:num>
  <w:num w:numId="20" w16cid:durableId="1534004331">
    <w:abstractNumId w:val="0"/>
  </w:num>
  <w:num w:numId="21" w16cid:durableId="951938670">
    <w:abstractNumId w:val="15"/>
  </w:num>
  <w:num w:numId="22" w16cid:durableId="150753966">
    <w:abstractNumId w:val="6"/>
  </w:num>
  <w:num w:numId="23" w16cid:durableId="272980703">
    <w:abstractNumId w:val="5"/>
  </w:num>
  <w:num w:numId="24" w16cid:durableId="1274433330">
    <w:abstractNumId w:val="1"/>
  </w:num>
  <w:num w:numId="25" w16cid:durableId="1864594362">
    <w:abstractNumId w:val="19"/>
  </w:num>
  <w:num w:numId="26" w16cid:durableId="1346707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016A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72DB"/>
    <w:rsid w:val="0038113F"/>
    <w:rsid w:val="00387336"/>
    <w:rsid w:val="003903D7"/>
    <w:rsid w:val="003A06CD"/>
    <w:rsid w:val="003B777E"/>
    <w:rsid w:val="003D4491"/>
    <w:rsid w:val="003D731E"/>
    <w:rsid w:val="003E4D52"/>
    <w:rsid w:val="003E7B9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24BC9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84A18"/>
    <w:rsid w:val="005A3043"/>
    <w:rsid w:val="005A3112"/>
    <w:rsid w:val="005A7CC2"/>
    <w:rsid w:val="005B0E48"/>
    <w:rsid w:val="005B58FD"/>
    <w:rsid w:val="005C01BA"/>
    <w:rsid w:val="005D1164"/>
    <w:rsid w:val="005D38F0"/>
    <w:rsid w:val="005D7532"/>
    <w:rsid w:val="005E2627"/>
    <w:rsid w:val="005F0F4E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3B5A"/>
    <w:rsid w:val="00683C75"/>
    <w:rsid w:val="00684CEE"/>
    <w:rsid w:val="006945CC"/>
    <w:rsid w:val="00695711"/>
    <w:rsid w:val="006B165E"/>
    <w:rsid w:val="006C2140"/>
    <w:rsid w:val="006C6C1A"/>
    <w:rsid w:val="006C7EA8"/>
    <w:rsid w:val="006E42C6"/>
    <w:rsid w:val="006E6B0B"/>
    <w:rsid w:val="006F0850"/>
    <w:rsid w:val="006F5CF7"/>
    <w:rsid w:val="0070000C"/>
    <w:rsid w:val="00725E01"/>
    <w:rsid w:val="00736B3F"/>
    <w:rsid w:val="00740FD7"/>
    <w:rsid w:val="007429AD"/>
    <w:rsid w:val="00743124"/>
    <w:rsid w:val="00752B54"/>
    <w:rsid w:val="00755587"/>
    <w:rsid w:val="00757168"/>
    <w:rsid w:val="00762B4B"/>
    <w:rsid w:val="00763F0D"/>
    <w:rsid w:val="007674BD"/>
    <w:rsid w:val="0077367D"/>
    <w:rsid w:val="00776DDC"/>
    <w:rsid w:val="00780295"/>
    <w:rsid w:val="0078573A"/>
    <w:rsid w:val="007953EC"/>
    <w:rsid w:val="007A358E"/>
    <w:rsid w:val="007A7E20"/>
    <w:rsid w:val="007B3417"/>
    <w:rsid w:val="007B3DF7"/>
    <w:rsid w:val="007B4C37"/>
    <w:rsid w:val="007B74D2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1163"/>
    <w:rsid w:val="00852DD1"/>
    <w:rsid w:val="00855704"/>
    <w:rsid w:val="008604ED"/>
    <w:rsid w:val="00861E0D"/>
    <w:rsid w:val="00880142"/>
    <w:rsid w:val="00880F64"/>
    <w:rsid w:val="00881C3B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36D7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C312F"/>
    <w:rsid w:val="00CD2049"/>
    <w:rsid w:val="00CD471D"/>
    <w:rsid w:val="00CD47A0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59F7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042E"/>
    <w:rsid w:val="00F225E2"/>
    <w:rsid w:val="00F24F5E"/>
    <w:rsid w:val="00F41973"/>
    <w:rsid w:val="00F439F3"/>
    <w:rsid w:val="00F50CBD"/>
    <w:rsid w:val="00F56D3A"/>
    <w:rsid w:val="00F61F3F"/>
    <w:rsid w:val="00F65776"/>
    <w:rsid w:val="00F67724"/>
    <w:rsid w:val="00F74717"/>
    <w:rsid w:val="00F76197"/>
    <w:rsid w:val="00FA087E"/>
    <w:rsid w:val="00FA3179"/>
    <w:rsid w:val="00FA6A59"/>
    <w:rsid w:val="00FA7975"/>
    <w:rsid w:val="00FB43CA"/>
    <w:rsid w:val="00FC5854"/>
    <w:rsid w:val="00FE06A5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2024-07-18T08:48:00Z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