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87" w:rsidRPr="002F2787" w:rsidRDefault="002F2787" w:rsidP="002F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F2787">
        <w:rPr>
          <w:rFonts w:ascii="Times New Roman" w:eastAsia="Microsoft YaHei UI" w:hAnsi="Times New Roman" w:cs="Times New Roman"/>
          <w:color w:val="000000"/>
          <w:kern w:val="0"/>
          <w:szCs w:val="24"/>
        </w:rPr>
        <w:t xml:space="preserve">Description of </w:t>
      </w:r>
      <w:bookmarkStart w:id="0" w:name="_GoBack"/>
      <w:r w:rsidRPr="002F2787">
        <w:rPr>
          <w:rFonts w:ascii="Times New Roman" w:eastAsia="Microsoft YaHei UI" w:hAnsi="Times New Roman" w:cs="Times New Roman"/>
          <w:color w:val="000000"/>
          <w:kern w:val="0"/>
          <w:szCs w:val="24"/>
        </w:rPr>
        <w:t>Partnership (adult report)</w:t>
      </w:r>
      <w:bookmarkEnd w:id="0"/>
      <w:r w:rsidRPr="002F2787">
        <w:rPr>
          <w:rFonts w:ascii="Times New Roman" w:eastAsia="Microsoft YaHei UI" w:hAnsi="Times New Roman" w:cs="Times New Roman"/>
          <w:color w:val="000000"/>
          <w:kern w:val="0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3"/>
        <w:gridCol w:w="7149"/>
      </w:tblGrid>
      <w:tr w:rsidR="002F2787" w:rsidRPr="002F2787" w:rsidTr="007C49F8">
        <w:tc>
          <w:tcPr>
            <w:tcW w:w="138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</w:rPr>
              <w:t>Promoting attachment, volunteering, competence, morality</w:t>
            </w:r>
          </w:p>
        </w:tc>
      </w:tr>
      <w:tr w:rsidR="002F2787" w:rsidRPr="002F2787" w:rsidTr="007C49F8">
        <w:tc>
          <w:tcPr>
            <w:tcW w:w="138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Caring society; social integration, socialization</w:t>
            </w:r>
          </w:p>
        </w:tc>
      </w:tr>
      <w:tr w:rsidR="002F2787" w:rsidRPr="002F2787" w:rsidTr="007C49F8">
        <w:tc>
          <w:tcPr>
            <w:tcW w:w="138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szCs w:val="24"/>
                <w:lang w:eastAsia="zh-CN"/>
              </w:rPr>
              <w:t>Youth</w:t>
            </w:r>
          </w:p>
        </w:tc>
      </w:tr>
      <w:tr w:rsidR="002F2787" w:rsidRPr="002F2787" w:rsidTr="007C49F8">
        <w:tc>
          <w:tcPr>
            <w:tcW w:w="138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szCs w:val="24"/>
                <w:lang w:eastAsia="zh-CN"/>
              </w:rPr>
              <w:t>Adult</w:t>
            </w:r>
          </w:p>
        </w:tc>
      </w:tr>
      <w:tr w:rsidR="002F2787" w:rsidRPr="002F2787" w:rsidTr="007C49F8">
        <w:tc>
          <w:tcPr>
            <w:tcW w:w="138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</w:rPr>
              <w:t>10</w:t>
            </w: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 xml:space="preserve">  items in 5-point rating scale</w:t>
            </w:r>
          </w:p>
        </w:tc>
      </w:tr>
      <w:tr w:rsidR="002F2787" w:rsidRPr="002F2787" w:rsidTr="007C49F8">
        <w:tc>
          <w:tcPr>
            <w:tcW w:w="138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.</w:t>
            </w: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</w:rPr>
              <w:t>788</w:t>
            </w:r>
          </w:p>
        </w:tc>
      </w:tr>
      <w:tr w:rsidR="002F2787" w:rsidRPr="002F2787" w:rsidTr="007C49F8">
        <w:tc>
          <w:tcPr>
            <w:tcW w:w="138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Ngai</w:t>
            </w:r>
            <w:proofErr w:type="spellEnd"/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 xml:space="preserve">, Steven </w:t>
            </w:r>
            <w:proofErr w:type="spellStart"/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Sek</w:t>
            </w:r>
            <w:proofErr w:type="spellEnd"/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 xml:space="preserve">-yum, </w:t>
            </w:r>
            <w:proofErr w:type="spellStart"/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Chau-kiu</w:t>
            </w:r>
            <w:proofErr w:type="spellEnd"/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 xml:space="preserve"> Cheung, and Chi-tat Chan. 2019. </w:t>
            </w:r>
            <w:r w:rsidRPr="002F2787">
              <w:rPr>
                <w:rFonts w:ascii="Times New Roman" w:eastAsia="新細明體" w:hAnsi="Times New Roman" w:cs="Times New Roman"/>
                <w:i/>
                <w:color w:val="000000"/>
                <w:szCs w:val="24"/>
                <w:lang w:eastAsia="zh-CN"/>
              </w:rPr>
              <w:t>Report of Cyber Youth Outreach</w:t>
            </w:r>
            <w:r w:rsidRPr="002F2787">
              <w:rPr>
                <w:rFonts w:ascii="Times New Roman" w:eastAsia="新細明體" w:hAnsi="Times New Roman" w:cs="Times New Roman"/>
                <w:color w:val="000000"/>
                <w:szCs w:val="24"/>
                <w:lang w:eastAsia="zh-CN"/>
              </w:rPr>
              <w:t>. Hong Kong, China: Boys &amp; Girls’ Club Association, Caritas Hong Kong, and Hong Kong Federation of Youth Groups.</w:t>
            </w:r>
          </w:p>
        </w:tc>
      </w:tr>
    </w:tbl>
    <w:p w:rsidR="002F2787" w:rsidRPr="002F2787" w:rsidRDefault="002F2787" w:rsidP="002F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2F2787" w:rsidRPr="002F2787" w:rsidRDefault="002F2787" w:rsidP="002F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F278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Scoring of </w:t>
      </w:r>
      <w:r w:rsidRPr="002F2787">
        <w:rPr>
          <w:rFonts w:ascii="Times New Roman" w:eastAsia="Microsoft YaHei UI" w:hAnsi="Times New Roman" w:cs="Times New Roman"/>
          <w:color w:val="000000"/>
          <w:kern w:val="0"/>
          <w:szCs w:val="24"/>
        </w:rPr>
        <w:t xml:space="preserve">Partnership (adult report)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939"/>
        <w:gridCol w:w="1131"/>
        <w:gridCol w:w="1249"/>
        <w:gridCol w:w="1131"/>
        <w:gridCol w:w="1571"/>
      </w:tblGrid>
      <w:tr w:rsidR="002F2787" w:rsidRPr="002F2787" w:rsidTr="007C49F8">
        <w:tc>
          <w:tcPr>
            <w:tcW w:w="2695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szCs w:val="24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 w:hint="eastAsia"/>
                <w:szCs w:val="24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szCs w:val="24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szCs w:val="24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szCs w:val="24"/>
              </w:rPr>
              <w:t>Very much</w:t>
            </w:r>
          </w:p>
        </w:tc>
      </w:tr>
      <w:tr w:rsidR="002F2787" w:rsidRPr="002F2787" w:rsidTr="007C49F8">
        <w:tc>
          <w:tcPr>
            <w:tcW w:w="2695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Score for Items </w:t>
            </w:r>
            <w:r w:rsidRPr="002F2787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-2, 4-6 and 8-10</w:t>
            </w:r>
          </w:p>
        </w:tc>
        <w:tc>
          <w:tcPr>
            <w:tcW w:w="990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</w:tr>
      <w:tr w:rsidR="002F2787" w:rsidRPr="002F2787" w:rsidTr="007C49F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Score for Item 3 and 7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</w:tr>
    </w:tbl>
    <w:p w:rsidR="002F2787" w:rsidRPr="002F2787" w:rsidRDefault="002F2787" w:rsidP="002F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2F2787" w:rsidRPr="002F2787" w:rsidRDefault="002F2787" w:rsidP="002F27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5020"/>
      </w:tblGrid>
      <w:tr w:rsidR="002F2787" w:rsidRPr="002F2787" w:rsidTr="007C49F8">
        <w:tc>
          <w:tcPr>
            <w:tcW w:w="3708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Action</w:t>
            </w:r>
          </w:p>
        </w:tc>
      </w:tr>
      <w:tr w:rsidR="002F2787" w:rsidRPr="002F2787" w:rsidTr="007C49F8">
        <w:tc>
          <w:tcPr>
            <w:tcW w:w="3708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Appreciation</w:t>
            </w:r>
          </w:p>
        </w:tc>
      </w:tr>
      <w:tr w:rsidR="002F2787" w:rsidRPr="002F2787" w:rsidTr="007C49F8">
        <w:tc>
          <w:tcPr>
            <w:tcW w:w="3708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Some concern for promotion</w:t>
            </w:r>
          </w:p>
        </w:tc>
      </w:tr>
      <w:tr w:rsidR="002F2787" w:rsidRPr="002F2787" w:rsidTr="007C49F8">
        <w:tc>
          <w:tcPr>
            <w:tcW w:w="3708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2F2787" w:rsidRPr="002F2787" w:rsidRDefault="002F2787" w:rsidP="002F27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F278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Great concern for promotion</w:t>
            </w:r>
          </w:p>
        </w:tc>
      </w:tr>
    </w:tbl>
    <w:p w:rsidR="0078115C" w:rsidRDefault="002F2787"/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87"/>
    <w:rsid w:val="001A6DF3"/>
    <w:rsid w:val="00274E25"/>
    <w:rsid w:val="002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F2787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F2787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2019-10-08T11:44:00Z</dcterms:created>
  <dcterms:modified xsi:type="dcterms:W3CDTF">2019-10-08T11:47:00Z</dcterms:modified>
</cp:coreProperties>
</file>