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49350F" w:rsidRPr="00195CB2" w:rsidTr="009905C3">
        <w:tc>
          <w:tcPr>
            <w:tcW w:w="810" w:type="dxa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(202)</w:t>
            </w:r>
          </w:p>
        </w:tc>
        <w:tc>
          <w:tcPr>
            <w:tcW w:w="3976" w:type="dxa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HK"/>
              </w:rPr>
              <w:t>小組</w:t>
            </w:r>
            <w:r w:rsidRPr="00195CB2">
              <w:rPr>
                <w:kern w:val="2"/>
                <w:lang w:eastAsia="zh-TW"/>
              </w:rPr>
              <w:t>結構</w:t>
            </w:r>
            <w:r w:rsidRPr="00195CB2">
              <w:rPr>
                <w:kern w:val="2"/>
                <w:lang w:eastAsia="zh-HK"/>
              </w:rPr>
              <w:t>可持</w:t>
            </w:r>
            <w:r w:rsidRPr="00195CB2">
              <w:rPr>
                <w:kern w:val="2"/>
                <w:lang w:eastAsia="zh-TW"/>
              </w:rPr>
              <w:t>續</w:t>
            </w:r>
            <w:r w:rsidRPr="00195CB2">
              <w:rPr>
                <w:kern w:val="2"/>
                <w:lang w:eastAsia="zh-HK"/>
              </w:rPr>
              <w:t>性</w:t>
            </w:r>
          </w:p>
        </w:tc>
      </w:tr>
    </w:tbl>
    <w:p w:rsidR="0049350F" w:rsidRPr="00195CB2" w:rsidRDefault="0049350F" w:rsidP="0049350F">
      <w:pPr>
        <w:widowControl w:val="0"/>
        <w:adjustRightInd w:val="0"/>
        <w:snapToGrid w:val="0"/>
        <w:rPr>
          <w:rFonts w:eastAsiaTheme="minorEastAsia"/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3078"/>
        <w:gridCol w:w="820"/>
        <w:gridCol w:w="720"/>
        <w:gridCol w:w="720"/>
        <w:gridCol w:w="810"/>
        <w:gridCol w:w="900"/>
      </w:tblGrid>
      <w:tr w:rsidR="0049350F" w:rsidRPr="00195CB2" w:rsidTr="009905C3">
        <w:tc>
          <w:tcPr>
            <w:tcW w:w="867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7048" w:type="dxa"/>
            <w:gridSpan w:val="6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HK"/>
              </w:rPr>
              <w:t>小組</w:t>
            </w:r>
            <w:r w:rsidRPr="00195CB2">
              <w:rPr>
                <w:kern w:val="2"/>
                <w:lang w:eastAsia="zh-TW"/>
              </w:rPr>
              <w:t>結構</w:t>
            </w:r>
            <w:r w:rsidRPr="00195CB2">
              <w:rPr>
                <w:kern w:val="2"/>
                <w:lang w:eastAsia="zh-HK"/>
              </w:rPr>
              <w:t>可持</w:t>
            </w:r>
            <w:r w:rsidRPr="00195CB2">
              <w:rPr>
                <w:kern w:val="2"/>
                <w:lang w:eastAsia="zh-TW"/>
              </w:rPr>
              <w:t>續</w:t>
            </w:r>
            <w:r w:rsidRPr="00195CB2">
              <w:rPr>
                <w:kern w:val="2"/>
                <w:lang w:eastAsia="zh-HK"/>
              </w:rPr>
              <w:t>性</w:t>
            </w:r>
            <w:r w:rsidRPr="00195CB2">
              <w:rPr>
                <w:color w:val="000000"/>
                <w:lang w:eastAsia="zh-TW"/>
              </w:rPr>
              <w:t xml:space="preserve"> (</w:t>
            </w:r>
            <w:r w:rsidRPr="00195CB2">
              <w:rPr>
                <w:rFonts w:eastAsia="Microsoft YaHei UI"/>
                <w:color w:val="000000"/>
                <w:lang w:eastAsia="zh-TW"/>
              </w:rPr>
              <w:t>Group structural sustainability</w:t>
            </w:r>
            <w:r w:rsidRPr="00195CB2">
              <w:rPr>
                <w:color w:val="000000"/>
                <w:lang w:eastAsia="zh-TW"/>
              </w:rPr>
              <w:t>)</w:t>
            </w:r>
          </w:p>
        </w:tc>
      </w:tr>
      <w:tr w:rsidR="0049350F" w:rsidRPr="00195CB2" w:rsidTr="009905C3">
        <w:tc>
          <w:tcPr>
            <w:tcW w:w="867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lang w:eastAsia="zh-TW"/>
              </w:rPr>
              <w:t>你覺得小組在最近一個月有多少以下的情況呢？</w:t>
            </w:r>
          </w:p>
        </w:tc>
        <w:tc>
          <w:tcPr>
            <w:tcW w:w="820" w:type="dxa"/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720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900" w:type="dxa"/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49350F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49350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lang w:eastAsia="zh-TW"/>
              </w:rPr>
              <w:t>小組職能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9350F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49350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lang w:eastAsia="zh-TW"/>
              </w:rPr>
              <w:t>小組分工（不同人負責不同職務）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9350F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49350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hint="eastAsia"/>
                <w:lang w:eastAsia="zh-TW"/>
              </w:rPr>
              <w:t>小組運作完善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9350F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49350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lang w:eastAsia="zh-TW"/>
              </w:rPr>
              <w:t>小組資源（包括人力、財力及物質）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9350F" w:rsidRPr="00195CB2" w:rsidTr="009905C3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49350F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rPr>
                <w:lang w:eastAsia="zh-TW"/>
              </w:rPr>
            </w:pPr>
            <w:r w:rsidRPr="00195CB2">
              <w:rPr>
                <w:lang w:eastAsia="zh-TW"/>
              </w:rPr>
              <w:t>小組制定的規矩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50F" w:rsidRPr="00195CB2" w:rsidRDefault="0049350F" w:rsidP="009905C3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49350F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902C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0F"/>
    <w:rsid w:val="0049350F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076F2E-14CA-4416-A516-C02BABB8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0F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2019-10-08T02:00:00Z</dcterms:created>
  <dcterms:modified xsi:type="dcterms:W3CDTF">2019-10-08T02:03:00Z</dcterms:modified>
</cp:coreProperties>
</file>