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41682E" w:rsidRPr="00195CB2" w:rsidTr="009905C3">
        <w:tc>
          <w:tcPr>
            <w:tcW w:w="810" w:type="dxa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(203)</w:t>
            </w:r>
          </w:p>
        </w:tc>
        <w:tc>
          <w:tcPr>
            <w:tcW w:w="3976" w:type="dxa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intentional sustainability</w:t>
            </w:r>
          </w:p>
        </w:tc>
      </w:tr>
    </w:tbl>
    <w:p w:rsidR="0041682E" w:rsidRPr="00195CB2" w:rsidRDefault="0041682E" w:rsidP="0041682E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46"/>
        <w:gridCol w:w="1049"/>
        <w:gridCol w:w="1049"/>
        <w:gridCol w:w="1049"/>
        <w:gridCol w:w="1049"/>
        <w:gridCol w:w="1049"/>
      </w:tblGrid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391" w:type="dxa"/>
            <w:gridSpan w:val="6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eastAsia="Microsoft YaHei UI"/>
                <w:color w:val="000000"/>
                <w:lang w:eastAsia="zh-TW"/>
              </w:rPr>
              <w:t>Group intentional sustainability</w:t>
            </w:r>
          </w:p>
        </w:tc>
      </w:tr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6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ascii="inherit" w:eastAsia="Times New Roman" w:hAnsi="inherit" w:cs="Courier New"/>
                <w:color w:val="222222"/>
                <w:lang w:val="en" w:eastAsia="zh-TW"/>
              </w:rPr>
              <w:t>How much did you think that the group had the following situations in the recent month?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Group members agreed to the aim of the group.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Group members hoped to participate in the activities of the group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Group members were willing to serve the group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1682E" w:rsidRPr="00195CB2" w:rsidTr="009905C3">
        <w:tc>
          <w:tcPr>
            <w:tcW w:w="535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rPr>
                <w:rFonts w:eastAsia="Times New Roman"/>
                <w:color w:val="222222"/>
                <w:lang w:val="en" w:eastAsia="zh-TW"/>
              </w:rPr>
            </w:pPr>
            <w:r w:rsidRPr="00195CB2">
              <w:rPr>
                <w:rFonts w:eastAsia="Times New Roman"/>
                <w:color w:val="222222"/>
                <w:lang w:val="en" w:eastAsia="zh-TW"/>
              </w:rPr>
              <w:t>The group members hoped to leave the group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41682E" w:rsidRPr="00195CB2" w:rsidRDefault="0041682E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41682E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2E"/>
    <w:rsid w:val="0041682E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CE8BC-16D9-49B4-B08E-8EF4A56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2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2019-10-08T02:09:00Z</dcterms:created>
  <dcterms:modified xsi:type="dcterms:W3CDTF">2019-10-08T02:11:00Z</dcterms:modified>
</cp:coreProperties>
</file>