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AB46D5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265D9" w:rsidRPr="00A265D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interaction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0E5510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5D1197D" w:rsidR="00DC2F53" w:rsidRPr="00F41973" w:rsidRDefault="00DD0BA1" w:rsidP="00DD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happiness, trust, service effectiveness</w:t>
            </w:r>
          </w:p>
        </w:tc>
      </w:tr>
      <w:tr w:rsidR="00DC2F53" w:rsidRPr="00F41973" w14:paraId="46FB66DA" w14:textId="77777777" w:rsidTr="000E5510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45AF732" w:rsidR="00DC2F53" w:rsidRPr="00F41973" w:rsidRDefault="00DD0BA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Communitarianism, reciprocity, social integration</w:t>
            </w:r>
          </w:p>
        </w:tc>
      </w:tr>
      <w:tr w:rsidR="00DC2F53" w:rsidRPr="00F41973" w14:paraId="5FF2E2C8" w14:textId="77777777" w:rsidTr="000E5510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3FDB3392" w:rsidR="00DC2F53" w:rsidRPr="00F41973" w:rsidRDefault="00C811D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0E5510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8E3E950" w:rsidR="00DC2F53" w:rsidRPr="00F41973" w:rsidRDefault="00982E6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DC2F53" w:rsidRPr="00F41973" w14:paraId="1AF05E37" w14:textId="77777777" w:rsidTr="000E5510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1A7242D2" w:rsidR="00DC2F53" w:rsidRPr="00F41973" w:rsidRDefault="00DF42DA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0E5510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35B3011" w:rsidR="00DC2F53" w:rsidRPr="00F41973" w:rsidRDefault="00DC2F53" w:rsidP="0098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F42D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737</w:t>
            </w:r>
          </w:p>
        </w:tc>
      </w:tr>
      <w:tr w:rsidR="00C12114" w:rsidRPr="00F41973" w14:paraId="10E5A320" w14:textId="77777777" w:rsidTr="000E5510">
        <w:tc>
          <w:tcPr>
            <w:tcW w:w="1383" w:type="dxa"/>
            <w:shd w:val="clear" w:color="auto" w:fill="auto"/>
          </w:tcPr>
          <w:p w14:paraId="1469CE6B" w14:textId="77777777" w:rsidR="00C12114" w:rsidRPr="00F41973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B5303EB" w:rsidR="00C12114" w:rsidRPr="00F41973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A4A">
              <w:rPr>
                <w:rFonts w:ascii="Times New Roman"/>
              </w:rPr>
              <w:t>Cheung</w:t>
            </w:r>
            <w:r w:rsidRPr="00490C56">
              <w:rPr>
                <w:rFonts w:ascii="Times New Roman"/>
              </w:rPr>
              <w:t xml:space="preserve">, </w:t>
            </w:r>
            <w:r w:rsidRPr="00357A4A">
              <w:rPr>
                <w:rFonts w:ascii="Times New Roman"/>
              </w:rPr>
              <w:t>Chau-kiu</w:t>
            </w:r>
            <w:r w:rsidRPr="007F438D">
              <w:rPr>
                <w:rFonts w:ascii="Times New Roman"/>
              </w:rPr>
              <w:t>, and Steven Sek-yum Ngai</w:t>
            </w:r>
            <w:r w:rsidRPr="007F438D">
              <w:rPr>
                <w:rFonts w:ascii="Times New Roman"/>
                <w:b/>
              </w:rPr>
              <w:t xml:space="preserve">. </w:t>
            </w:r>
            <w:r w:rsidRPr="007F438D">
              <w:rPr>
                <w:rFonts w:ascii="Times New Roman"/>
              </w:rPr>
              <w:t xml:space="preserve">2016.1. </w:t>
            </w:r>
            <w:r w:rsidRPr="007F438D">
              <w:rPr>
                <w:rFonts w:ascii="Times New Roman"/>
              </w:rPr>
              <w:t>“</w:t>
            </w:r>
            <w:r w:rsidRPr="007F438D">
              <w:rPr>
                <w:rFonts w:ascii="Times New Roman"/>
              </w:rPr>
              <w:t>Reducing Deviance through Youth</w:t>
            </w:r>
            <w:r w:rsidRPr="007F438D">
              <w:rPr>
                <w:rFonts w:ascii="Times New Roman"/>
              </w:rPr>
              <w:t>’</w:t>
            </w:r>
            <w:r w:rsidRPr="007F438D">
              <w:rPr>
                <w:rFonts w:ascii="Times New Roman"/>
              </w:rPr>
              <w:t>s Mutual Aid Group Dynamics.</w:t>
            </w:r>
            <w:r w:rsidRPr="007F438D">
              <w:rPr>
                <w:rFonts w:ascii="Times New Roman"/>
              </w:rPr>
              <w:t>”</w:t>
            </w:r>
            <w:r w:rsidRPr="007F438D">
              <w:rPr>
                <w:rFonts w:ascii="Times New Roman"/>
              </w:rPr>
              <w:t xml:space="preserve"> </w:t>
            </w:r>
            <w:r w:rsidRPr="007F438D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7F438D">
              <w:rPr>
                <w:rFonts w:ascii="Times New Roman"/>
              </w:rPr>
              <w:t>60(1):82-98.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5235BA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265D9" w:rsidRPr="00A265D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interaction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0E5510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0E5510">
        <w:tc>
          <w:tcPr>
            <w:tcW w:w="2695" w:type="dxa"/>
            <w:shd w:val="clear" w:color="auto" w:fill="auto"/>
          </w:tcPr>
          <w:p w14:paraId="25DE4A74" w14:textId="79A4E6EC" w:rsidR="0062187A" w:rsidRPr="00F41973" w:rsidRDefault="00DF42DA" w:rsidP="00DF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and 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0E551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36E83A6A" w:rsidR="002775FE" w:rsidRDefault="002775FE" w:rsidP="00DF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and 6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0E551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0E551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0E551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0E551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743124" w:rsidRDefault="007F74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4169" w14:textId="77777777" w:rsidR="0066360E" w:rsidRDefault="0066360E" w:rsidP="00A56F1F">
      <w:r>
        <w:separator/>
      </w:r>
    </w:p>
  </w:endnote>
  <w:endnote w:type="continuationSeparator" w:id="0">
    <w:p w14:paraId="59CC5FDD" w14:textId="77777777" w:rsidR="0066360E" w:rsidRDefault="0066360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C5E0" w14:textId="77777777" w:rsidR="0066360E" w:rsidRDefault="0066360E" w:rsidP="00A56F1F">
      <w:r>
        <w:separator/>
      </w:r>
    </w:p>
  </w:footnote>
  <w:footnote w:type="continuationSeparator" w:id="0">
    <w:p w14:paraId="1B819572" w14:textId="77777777" w:rsidR="0066360E" w:rsidRDefault="0066360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112DF"/>
    <w:rsid w:val="00C12114"/>
    <w:rsid w:val="00C34D98"/>
    <w:rsid w:val="00C36DC7"/>
    <w:rsid w:val="00C53183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9</cp:revision>
  <dcterms:created xsi:type="dcterms:W3CDTF">2019-07-18T10:59:00Z</dcterms:created>
  <dcterms:modified xsi:type="dcterms:W3CDTF">2019-08-12T08:38:00Z</dcterms:modified>
</cp:coreProperties>
</file>