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A8" w:rsidRPr="00195CB2" w:rsidRDefault="00504EA8" w:rsidP="0050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家長教</w:t>
      </w:r>
      <w:r w:rsidRPr="00195CB2">
        <w:rPr>
          <w:rFonts w:hint="eastAsia"/>
          <w:kern w:val="2"/>
          <w:lang w:eastAsia="zh-TW"/>
        </w:rPr>
        <w:t>師</w:t>
      </w:r>
      <w:r w:rsidRPr="00195CB2">
        <w:rPr>
          <w:rFonts w:hint="eastAsia"/>
          <w:kern w:val="2"/>
          <w:lang w:eastAsia="zh-HK"/>
        </w:rPr>
        <w:t>會活</w:t>
      </w:r>
      <w:r w:rsidRPr="00195CB2">
        <w:rPr>
          <w:rFonts w:hint="eastAsia"/>
          <w:kern w:val="2"/>
          <w:lang w:eastAsia="zh-TW"/>
        </w:rPr>
        <w:t>動</w:t>
      </w:r>
      <w:r w:rsidRPr="00195CB2">
        <w:rPr>
          <w:kern w:val="2"/>
          <w:lang w:eastAsia="zh-HK"/>
        </w:rPr>
        <w:t>(Parent-teacher association activity)</w:t>
      </w:r>
      <w:r w:rsidRPr="00195CB2">
        <w:rPr>
          <w:color w:val="000000"/>
          <w:lang w:eastAsia="zh-TW"/>
        </w:rPr>
        <w:t xml:space="preserve">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504EA8" w:rsidRPr="00195CB2" w:rsidTr="00CD4988">
        <w:tc>
          <w:tcPr>
            <w:tcW w:w="944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促進學業成就，自尊，社會融合</w:t>
            </w:r>
          </w:p>
        </w:tc>
      </w:tr>
      <w:tr w:rsidR="00504EA8" w:rsidRPr="00195CB2" w:rsidTr="00CD4988">
        <w:tc>
          <w:tcPr>
            <w:tcW w:w="944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義工</w:t>
            </w:r>
            <w:r w:rsidRPr="00195CB2">
              <w:rPr>
                <w:color w:val="000000"/>
                <w:lang w:eastAsia="zh-TW"/>
              </w:rPr>
              <w:t>服務，</w:t>
            </w:r>
            <w:r w:rsidRPr="00195CB2">
              <w:rPr>
                <w:rFonts w:hint="eastAsia"/>
                <w:color w:val="000000"/>
                <w:lang w:eastAsia="zh-TW"/>
              </w:rPr>
              <w:t>親職</w:t>
            </w:r>
            <w:r w:rsidRPr="00195CB2">
              <w:rPr>
                <w:color w:val="000000"/>
                <w:lang w:eastAsia="zh-TW"/>
              </w:rPr>
              <w:t>，家長教育</w:t>
            </w:r>
          </w:p>
        </w:tc>
      </w:tr>
      <w:tr w:rsidR="00504EA8" w:rsidRPr="00195CB2" w:rsidTr="00CD4988">
        <w:tc>
          <w:tcPr>
            <w:tcW w:w="944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家庭</w:t>
            </w:r>
          </w:p>
        </w:tc>
      </w:tr>
      <w:tr w:rsidR="00504EA8" w:rsidRPr="00195CB2" w:rsidTr="00CD4988">
        <w:tc>
          <w:tcPr>
            <w:tcW w:w="944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家長</w:t>
            </w:r>
          </w:p>
        </w:tc>
      </w:tr>
      <w:tr w:rsidR="00504EA8" w:rsidRPr="00195CB2" w:rsidTr="00CD4988">
        <w:tc>
          <w:tcPr>
            <w:tcW w:w="944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8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504EA8" w:rsidRPr="00195CB2" w:rsidTr="00CD4988">
        <w:tc>
          <w:tcPr>
            <w:tcW w:w="944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rFonts w:hint="eastAsia"/>
                <w:lang w:eastAsia="zh-TW"/>
              </w:rPr>
              <w:t>918</w:t>
            </w:r>
          </w:p>
        </w:tc>
      </w:tr>
      <w:tr w:rsidR="00504EA8" w:rsidRPr="00195CB2" w:rsidTr="00CD4988">
        <w:tc>
          <w:tcPr>
            <w:tcW w:w="944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>Cheung, Chau-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>,</w:t>
            </w:r>
            <w:r w:rsidRPr="00195CB2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Ching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-man Lam, and Steven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-yum Ngai. 2008. </w:t>
            </w:r>
            <w:r w:rsidRPr="00195CB2">
              <w:rPr>
                <w:rFonts w:hAnsi="Times"/>
                <w:szCs w:val="20"/>
                <w:lang w:eastAsia="en-US"/>
              </w:rPr>
              <w:t>“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Help from the Parent-Teacher Association to Parenting Efficacy: Beyond Social Status and Informal Social Capital.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”</w:t>
            </w:r>
            <w:r w:rsidRPr="00195CB2">
              <w:rPr>
                <w:rFonts w:hAnsi="Times"/>
                <w:szCs w:val="20"/>
                <w:lang w:eastAsia="en-US"/>
              </w:rPr>
              <w:t xml:space="preserve"> </w:t>
            </w:r>
            <w:r w:rsidRPr="00195CB2">
              <w:rPr>
                <w:rFonts w:hAnsi="Times"/>
                <w:i/>
                <w:szCs w:val="20"/>
                <w:lang w:eastAsia="en-US"/>
              </w:rPr>
              <w:t>Journal of Socio-Economics</w:t>
            </w:r>
            <w:r w:rsidRPr="00195CB2">
              <w:rPr>
                <w:rFonts w:hAnsi="Times"/>
                <w:szCs w:val="20"/>
                <w:lang w:eastAsia="en-US"/>
              </w:rPr>
              <w:t xml:space="preserve"> 37:1138-1152.</w:t>
            </w:r>
          </w:p>
        </w:tc>
      </w:tr>
    </w:tbl>
    <w:p w:rsidR="00504EA8" w:rsidRPr="00195CB2" w:rsidRDefault="00504EA8" w:rsidP="0050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504EA8" w:rsidRPr="00195CB2" w:rsidRDefault="00504EA8" w:rsidP="0050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kern w:val="2"/>
          <w:lang w:eastAsia="zh-HK"/>
        </w:rPr>
      </w:pPr>
    </w:p>
    <w:p w:rsidR="00504EA8" w:rsidRPr="00195CB2" w:rsidRDefault="00504EA8" w:rsidP="0050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家長教</w:t>
      </w:r>
      <w:r w:rsidRPr="00195CB2">
        <w:rPr>
          <w:rFonts w:hint="eastAsia"/>
          <w:kern w:val="2"/>
          <w:lang w:eastAsia="zh-TW"/>
        </w:rPr>
        <w:t>師</w:t>
      </w:r>
      <w:r w:rsidRPr="00195CB2">
        <w:rPr>
          <w:rFonts w:hint="eastAsia"/>
          <w:kern w:val="2"/>
          <w:lang w:eastAsia="zh-HK"/>
        </w:rPr>
        <w:t>會活</w:t>
      </w:r>
      <w:r w:rsidRPr="00195CB2">
        <w:rPr>
          <w:rFonts w:hint="eastAsia"/>
          <w:kern w:val="2"/>
          <w:lang w:eastAsia="zh-TW"/>
        </w:rPr>
        <w:t>動</w:t>
      </w:r>
      <w:r w:rsidRPr="00195CB2">
        <w:rPr>
          <w:rFonts w:hint="eastAsia"/>
          <w:kern w:val="2"/>
          <w:lang w:eastAsia="zh-HK"/>
        </w:rPr>
        <w:t>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504EA8" w:rsidRPr="00195CB2" w:rsidTr="00CD4988">
        <w:tc>
          <w:tcPr>
            <w:tcW w:w="2875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504EA8" w:rsidRPr="00195CB2" w:rsidTr="00CD4988">
        <w:tc>
          <w:tcPr>
            <w:tcW w:w="2875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>8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504EA8" w:rsidRPr="00195CB2" w:rsidRDefault="00504EA8" w:rsidP="00504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04EA8" w:rsidRPr="00195CB2" w:rsidTr="00CD4988">
        <w:tc>
          <w:tcPr>
            <w:tcW w:w="3707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504EA8" w:rsidRPr="00195CB2" w:rsidTr="00CD4988">
        <w:tc>
          <w:tcPr>
            <w:tcW w:w="3707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  <w:tr w:rsidR="00504EA8" w:rsidRPr="00195CB2" w:rsidTr="00CD4988">
        <w:tc>
          <w:tcPr>
            <w:tcW w:w="3707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504EA8" w:rsidRPr="00195CB2" w:rsidTr="00CD4988">
        <w:tc>
          <w:tcPr>
            <w:tcW w:w="3707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504EA8" w:rsidRPr="00195CB2" w:rsidRDefault="00504EA8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Default="00504EA8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A8"/>
    <w:rsid w:val="00504EA8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21C1-9E0B-441A-8C6B-0BFCEC67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A8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504EA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2019-10-04T03:29:00Z</dcterms:created>
  <dcterms:modified xsi:type="dcterms:W3CDTF">2019-10-04T03:34:00Z</dcterms:modified>
</cp:coreProperties>
</file>