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E" w:rsidRPr="00195CB2" w:rsidRDefault="00C6690E" w:rsidP="00C6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proofErr w:type="gramStart"/>
      <w:r w:rsidRPr="00195CB2">
        <w:rPr>
          <w:color w:val="000000"/>
          <w:lang w:eastAsia="zh-TW"/>
        </w:rPr>
        <w:t>跨代互動</w:t>
      </w:r>
      <w:proofErr w:type="gramEnd"/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Intergenerational interaction)</w:t>
      </w:r>
      <w:r w:rsidRPr="00195CB2">
        <w:rPr>
          <w:color w:val="000000"/>
          <w:lang w:eastAsia="zh-TW"/>
        </w:rPr>
        <w:t xml:space="preserve">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7612"/>
      </w:tblGrid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促進學習，交流，團結，公民</w:t>
            </w:r>
            <w:r w:rsidRPr="00195CB2">
              <w:rPr>
                <w:rFonts w:hint="eastAsia"/>
                <w:color w:val="000000"/>
                <w:lang w:eastAsia="zh-TW"/>
              </w:rPr>
              <w:t>意識</w:t>
            </w:r>
            <w:r w:rsidRPr="00195CB2">
              <w:rPr>
                <w:color w:val="000000"/>
                <w:lang w:eastAsia="zh-TW"/>
              </w:rPr>
              <w:t>，認知發展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社會化，社交能力，感恩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青年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成人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rFonts w:eastAsia="DengXian" w:hint="eastAsia"/>
                <w:color w:val="000000"/>
              </w:rPr>
              <w:t>分</w:t>
            </w:r>
            <w:r w:rsidRPr="00195CB2">
              <w:rPr>
                <w:color w:val="000000"/>
              </w:rPr>
              <w:t>評分項目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.807</w:t>
            </w:r>
          </w:p>
        </w:tc>
      </w:tr>
      <w:tr w:rsidR="00C6690E" w:rsidRPr="00195CB2" w:rsidTr="007C49F8">
        <w:tc>
          <w:tcPr>
            <w:tcW w:w="94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color w:val="000000"/>
              </w:rPr>
              <w:t>Ngai</w:t>
            </w:r>
            <w:proofErr w:type="spellEnd"/>
            <w:r w:rsidRPr="00195CB2">
              <w:rPr>
                <w:color w:val="000000"/>
              </w:rPr>
              <w:t xml:space="preserve">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 xml:space="preserve">-yum, </w:t>
            </w:r>
            <w:proofErr w:type="spellStart"/>
            <w:r w:rsidRPr="00195CB2">
              <w:rPr>
                <w:color w:val="000000"/>
              </w:rPr>
              <w:t>Chau-kiu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C6690E" w:rsidRPr="00195CB2" w:rsidRDefault="00C6690E" w:rsidP="00C6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6690E" w:rsidRPr="00195CB2" w:rsidRDefault="00C6690E" w:rsidP="00C6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proofErr w:type="gramStart"/>
      <w:r w:rsidRPr="00195CB2">
        <w:rPr>
          <w:color w:val="000000"/>
          <w:lang w:eastAsia="zh-TW"/>
        </w:rPr>
        <w:t>跨代互動</w:t>
      </w:r>
      <w:proofErr w:type="gramEnd"/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6690E" w:rsidRPr="00195CB2" w:rsidTr="007C49F8">
        <w:tc>
          <w:tcPr>
            <w:tcW w:w="287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C6690E" w:rsidRPr="00195CB2" w:rsidTr="007C49F8">
        <w:tc>
          <w:tcPr>
            <w:tcW w:w="287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4-6 </w:t>
            </w:r>
            <w:r w:rsidRPr="00195CB2">
              <w:rPr>
                <w:rFonts w:hint="eastAsia"/>
                <w:color w:val="000000"/>
                <w:lang w:eastAsia="zh-TW"/>
              </w:rPr>
              <w:t>和</w:t>
            </w:r>
            <w:r w:rsidRPr="00195CB2">
              <w:rPr>
                <w:rFonts w:hint="eastAsia"/>
                <w:color w:val="000000"/>
                <w:lang w:eastAsia="zh-TW"/>
              </w:rPr>
              <w:t>8-10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C6690E" w:rsidRPr="00195CB2" w:rsidTr="007C49F8">
        <w:tc>
          <w:tcPr>
            <w:tcW w:w="2875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1</w:t>
            </w:r>
            <w:r w:rsidRPr="00195CB2">
              <w:rPr>
                <w:color w:val="000000"/>
                <w:lang w:eastAsia="zh-TW"/>
              </w:rPr>
              <w:t xml:space="preserve">-3 </w:t>
            </w:r>
            <w:r w:rsidRPr="00195CB2">
              <w:rPr>
                <w:rFonts w:hint="eastAsia"/>
                <w:color w:val="000000"/>
                <w:lang w:eastAsia="zh-HK"/>
              </w:rPr>
              <w:t>和</w:t>
            </w:r>
            <w:r w:rsidRPr="00195CB2">
              <w:rPr>
                <w:color w:val="000000"/>
                <w:lang w:eastAsia="zh-TW"/>
              </w:rPr>
              <w:t xml:space="preserve"> 7  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hint="eastAsia"/>
                <w:color w:val="000000"/>
                <w:lang w:eastAsia="zh-TW"/>
              </w:rPr>
              <w:t>反向題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C6690E" w:rsidRPr="00195CB2" w:rsidRDefault="00C6690E" w:rsidP="00C6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6690E" w:rsidRPr="00195CB2" w:rsidRDefault="00C6690E" w:rsidP="00C66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996"/>
      </w:tblGrid>
      <w:tr w:rsidR="00C6690E" w:rsidRPr="00195CB2" w:rsidTr="007C49F8">
        <w:tc>
          <w:tcPr>
            <w:tcW w:w="3707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C6690E" w:rsidRPr="00195CB2" w:rsidTr="007C49F8">
        <w:tc>
          <w:tcPr>
            <w:tcW w:w="3707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讚賞</w:t>
            </w:r>
          </w:p>
        </w:tc>
      </w:tr>
      <w:tr w:rsidR="00C6690E" w:rsidRPr="00195CB2" w:rsidTr="007C49F8">
        <w:tc>
          <w:tcPr>
            <w:tcW w:w="3707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C6690E" w:rsidRPr="00195CB2" w:rsidTr="007C49F8">
        <w:tc>
          <w:tcPr>
            <w:tcW w:w="3707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6690E" w:rsidRPr="00195CB2" w:rsidRDefault="00C6690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78115C" w:rsidRDefault="00C6690E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0E"/>
    <w:rsid w:val="001A6DF3"/>
    <w:rsid w:val="00274E25"/>
    <w:rsid w:val="00C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E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6690E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E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6690E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2019-10-08T11:58:00Z</dcterms:created>
  <dcterms:modified xsi:type="dcterms:W3CDTF">2019-10-08T12:00:00Z</dcterms:modified>
</cp:coreProperties>
</file>