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5085" w14:textId="576F90A1" w:rsidR="00BC7B03" w:rsidRPr="0037642C" w:rsidRDefault="00960C3B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60C3B">
        <w:rPr>
          <w:rFonts w:eastAsia="DengXian" w:hint="eastAsia"/>
          <w:kern w:val="2"/>
        </w:rPr>
        <w:t>信息</w:t>
      </w:r>
      <w:r w:rsidRPr="00960C3B">
        <w:rPr>
          <w:rFonts w:eastAsia="DengXian" w:hint="cs"/>
          <w:kern w:val="2"/>
        </w:rPr>
        <w:t>沟</w:t>
      </w:r>
      <w:r w:rsidRPr="00960C3B">
        <w:rPr>
          <w:rFonts w:eastAsia="DengXian" w:hint="eastAsia"/>
          <w:kern w:val="2"/>
        </w:rPr>
        <w:t>通科技才能</w:t>
      </w:r>
      <w:r w:rsidRPr="00960C3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ICT competence </w:t>
      </w:r>
      <w:r w:rsidRPr="00960C3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960C3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14:paraId="2252F06A" w14:textId="77777777" w:rsidTr="00C26B47">
        <w:tc>
          <w:tcPr>
            <w:tcW w:w="959" w:type="dxa"/>
            <w:shd w:val="clear" w:color="auto" w:fill="auto"/>
          </w:tcPr>
          <w:p w14:paraId="4304C63F" w14:textId="69E53AAB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936471D" w14:textId="5583A750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增强信心，沟通，亲密，解决问题</w:t>
            </w:r>
          </w:p>
        </w:tc>
      </w:tr>
      <w:tr w:rsidR="00BC7B03" w14:paraId="734CFB65" w14:textId="77777777" w:rsidTr="00C26B47">
        <w:tc>
          <w:tcPr>
            <w:tcW w:w="959" w:type="dxa"/>
            <w:shd w:val="clear" w:color="auto" w:fill="auto"/>
          </w:tcPr>
          <w:p w14:paraId="62DDD3EB" w14:textId="14F271F4" w:rsidR="00BC7B03" w:rsidRPr="009A2EE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7317CE29" w14:textId="0A07C6E3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自决，探索</w:t>
            </w:r>
          </w:p>
        </w:tc>
      </w:tr>
      <w:tr w:rsidR="00BC7B03" w14:paraId="57EF35BC" w14:textId="77777777" w:rsidTr="00C26B47">
        <w:tc>
          <w:tcPr>
            <w:tcW w:w="959" w:type="dxa"/>
            <w:shd w:val="clear" w:color="auto" w:fill="auto"/>
          </w:tcPr>
          <w:p w14:paraId="6B553F4F" w14:textId="4003B296" w:rsidR="00BC7B03" w:rsidRPr="009A2EE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06AB003" w14:textId="021C4485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14:paraId="18FF48C9" w14:textId="77777777" w:rsidTr="00C26B47">
        <w:tc>
          <w:tcPr>
            <w:tcW w:w="959" w:type="dxa"/>
            <w:shd w:val="clear" w:color="auto" w:fill="auto"/>
          </w:tcPr>
          <w:p w14:paraId="0EED548D" w14:textId="0E687469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41D1643D" w14:textId="25BCB665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14:paraId="4B8F4CA9" w14:textId="77777777" w:rsidTr="00C26B47">
        <w:tc>
          <w:tcPr>
            <w:tcW w:w="959" w:type="dxa"/>
            <w:shd w:val="clear" w:color="auto" w:fill="auto"/>
          </w:tcPr>
          <w:p w14:paraId="14980B95" w14:textId="54FB3617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8010E53" w14:textId="2A5C505D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505D58" w:rsidRPr="00505D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C7B03" w14:paraId="0669B740" w14:textId="77777777" w:rsidTr="00C26B47">
        <w:tc>
          <w:tcPr>
            <w:tcW w:w="959" w:type="dxa"/>
            <w:shd w:val="clear" w:color="auto" w:fill="auto"/>
          </w:tcPr>
          <w:p w14:paraId="537CC64F" w14:textId="646FE6ED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4D0B982" w14:textId="76A5541D" w:rsidR="00BC7B03" w:rsidRPr="00DB345C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/>
                <w:sz w:val="24"/>
                <w:szCs w:val="24"/>
              </w:rPr>
              <w:t>.954</w:t>
            </w:r>
          </w:p>
        </w:tc>
      </w:tr>
      <w:tr w:rsidR="00BC7B03" w14:paraId="236AF3FC" w14:textId="77777777" w:rsidTr="00C26B47">
        <w:tc>
          <w:tcPr>
            <w:tcW w:w="959" w:type="dxa"/>
            <w:shd w:val="clear" w:color="auto" w:fill="auto"/>
          </w:tcPr>
          <w:p w14:paraId="20A7D204" w14:textId="66E30A32" w:rsidR="00BC7B03" w:rsidRPr="009A2EE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72E2CD1E" w14:textId="77777777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960C3B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0CEB956" w14:textId="77777777" w:rsidR="00B539D1" w:rsidRDefault="00B539D1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6130AD08" w14:textId="35A8DDEE" w:rsidR="00B539D1" w:rsidRDefault="00B539D1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218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Markauskaite, Lina. 2007. “Exploring the Structure of Trainee Teachers' ICT Literacy: The Main Components of, and Relationships between, General Cognitive and Technical Capabilities.” Educational Technology Research &amp; Development 55(6):547-572.</w:t>
            </w:r>
            <w:bookmarkStart w:id="0" w:name="_GoBack"/>
            <w:bookmarkEnd w:id="0"/>
          </w:p>
        </w:tc>
      </w:tr>
    </w:tbl>
    <w:p w14:paraId="591EC97C" w14:textId="77777777" w:rsidR="00BC7B03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6EC385EF" w:rsidR="00BC7B03" w:rsidRPr="0016080C" w:rsidRDefault="00960C3B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960C3B">
        <w:rPr>
          <w:rFonts w:eastAsia="DengXian" w:hint="eastAsia"/>
          <w:kern w:val="2"/>
        </w:rPr>
        <w:t>信息</w:t>
      </w:r>
      <w:r w:rsidRPr="00960C3B">
        <w:rPr>
          <w:rFonts w:eastAsia="DengXian" w:hint="cs"/>
          <w:kern w:val="2"/>
        </w:rPr>
        <w:t>沟</w:t>
      </w:r>
      <w:r w:rsidRPr="00960C3B">
        <w:rPr>
          <w:rFonts w:eastAsia="DengXian" w:hint="eastAsia"/>
          <w:kern w:val="2"/>
        </w:rPr>
        <w:t>通科技才能</w:t>
      </w:r>
      <w:r w:rsidRPr="00960C3B">
        <w:rPr>
          <w:rFonts w:eastAsia="DengXi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C7B03" w:rsidRPr="001D5790" w14:paraId="4450AD44" w14:textId="77777777" w:rsidTr="00C26B47">
        <w:tc>
          <w:tcPr>
            <w:tcW w:w="2335" w:type="dxa"/>
            <w:shd w:val="clear" w:color="auto" w:fill="auto"/>
          </w:tcPr>
          <w:p w14:paraId="4DD176DB" w14:textId="471111E1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77C990BD" w14:textId="0F202092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eastAsia="DengXian" w:hint="cs"/>
              </w:rPr>
              <w:t>没</w:t>
            </w:r>
            <w:r w:rsidRPr="00960C3B">
              <w:rPr>
                <w:rFonts w:eastAsia="DengXian" w:hint="eastAsia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0AC2930E" w14:textId="75B3F44D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eastAsia="DengXian" w:hint="cs"/>
                <w:kern w:val="2"/>
              </w:rPr>
              <w:t>颇</w:t>
            </w:r>
            <w:r w:rsidRPr="00960C3B">
              <w:rPr>
                <w:rFonts w:eastAsia="DengXian" w:hint="eastAsia"/>
                <w:kern w:val="2"/>
              </w:rPr>
              <w:t>少</w:t>
            </w:r>
          </w:p>
        </w:tc>
        <w:tc>
          <w:tcPr>
            <w:tcW w:w="1170" w:type="dxa"/>
            <w:shd w:val="clear" w:color="auto" w:fill="auto"/>
          </w:tcPr>
          <w:p w14:paraId="6590453E" w14:textId="6A2757D0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BD4E76" w14:textId="10341ECE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eastAsia="DengXian" w:hint="cs"/>
                <w:kern w:val="2"/>
              </w:rPr>
              <w:t>颇</w:t>
            </w:r>
            <w:r w:rsidRPr="00960C3B">
              <w:rPr>
                <w:rFonts w:eastAsia="DengXian" w:hint="eastAsia"/>
                <w:kern w:val="2"/>
              </w:rPr>
              <w:t>多</w:t>
            </w:r>
          </w:p>
        </w:tc>
        <w:tc>
          <w:tcPr>
            <w:tcW w:w="1170" w:type="dxa"/>
            <w:shd w:val="clear" w:color="auto" w:fill="auto"/>
          </w:tcPr>
          <w:p w14:paraId="7B77F721" w14:textId="092B69E6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eastAsia="DengXian" w:hint="eastAsia"/>
                <w:kern w:val="2"/>
              </w:rPr>
              <w:t>很多</w:t>
            </w:r>
          </w:p>
        </w:tc>
      </w:tr>
      <w:tr w:rsidR="00BC7B03" w:rsidRPr="001D5790" w14:paraId="16902E5A" w14:textId="77777777" w:rsidTr="00C26B47">
        <w:tc>
          <w:tcPr>
            <w:tcW w:w="2335" w:type="dxa"/>
            <w:shd w:val="clear" w:color="auto" w:fill="auto"/>
          </w:tcPr>
          <w:p w14:paraId="6613E257" w14:textId="3BC82B94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1-13</w:t>
            </w:r>
            <w:r w:rsidR="00BC7BB6" w:rsidRPr="00BC7BB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23DF1F3D" w14:textId="6AA99071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44F0D1A3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5D1CD0E2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C828EB6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5F5822F" w14:textId="072BCD82" w:rsidR="00BC7B03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1D5790" w14:paraId="201AFFC1" w14:textId="77777777" w:rsidTr="00EF36A9">
        <w:tc>
          <w:tcPr>
            <w:tcW w:w="3707" w:type="dxa"/>
            <w:shd w:val="clear" w:color="auto" w:fill="auto"/>
          </w:tcPr>
          <w:p w14:paraId="530ECA13" w14:textId="655C4011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2E1523F9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1D5790" w14:paraId="71307CA6" w14:textId="77777777" w:rsidTr="00EF36A9">
        <w:tc>
          <w:tcPr>
            <w:tcW w:w="3707" w:type="dxa"/>
            <w:shd w:val="clear" w:color="auto" w:fill="auto"/>
          </w:tcPr>
          <w:p w14:paraId="46D24270" w14:textId="540E5D04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6A72E120" w:rsidR="00BC7B03" w:rsidRPr="001D5790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F36A9" w:rsidRPr="001D5790" w14:paraId="5FC5B8CD" w14:textId="77777777" w:rsidTr="00EF36A9">
        <w:tc>
          <w:tcPr>
            <w:tcW w:w="3707" w:type="dxa"/>
            <w:shd w:val="clear" w:color="auto" w:fill="auto"/>
          </w:tcPr>
          <w:p w14:paraId="6C2AE024" w14:textId="5329F755" w:rsidR="00EF36A9" w:rsidRPr="001D5790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2C0B679F" w:rsidR="00EF36A9" w:rsidRPr="001D5790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EF36A9" w:rsidRPr="001D5790" w14:paraId="2FC940BC" w14:textId="77777777" w:rsidTr="00EF36A9">
        <w:tc>
          <w:tcPr>
            <w:tcW w:w="3707" w:type="dxa"/>
            <w:shd w:val="clear" w:color="auto" w:fill="auto"/>
          </w:tcPr>
          <w:p w14:paraId="3F4F6C56" w14:textId="1EAED840" w:rsidR="00EF36A9" w:rsidRPr="001D5790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C3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23A9C95" w:rsidR="00EF36A9" w:rsidRPr="001D5790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6C544A3" w14:textId="77777777" w:rsidR="00BC7B03" w:rsidRDefault="00BC7B03" w:rsidP="00C26B47"/>
    <w:p w14:paraId="68E700F9" w14:textId="77777777" w:rsidR="00BC7B03" w:rsidRDefault="00BC7B03" w:rsidP="00C26B47"/>
    <w:p w14:paraId="41EE85AE" w14:textId="77777777" w:rsidR="00DC2F53" w:rsidRPr="00BC7B03" w:rsidRDefault="00DC2F53" w:rsidP="00C26B47"/>
    <w:sectPr w:rsidR="00DC2F53" w:rsidRPr="00BC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19ED" w14:textId="77777777" w:rsidR="003E2CC0" w:rsidRDefault="003E2CC0" w:rsidP="000D7DCE">
      <w:r>
        <w:separator/>
      </w:r>
    </w:p>
  </w:endnote>
  <w:endnote w:type="continuationSeparator" w:id="0">
    <w:p w14:paraId="58756CE9" w14:textId="77777777" w:rsidR="003E2CC0" w:rsidRDefault="003E2CC0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3F3C" w14:textId="77777777" w:rsidR="003E2CC0" w:rsidRDefault="003E2CC0" w:rsidP="000D7DCE">
      <w:r>
        <w:separator/>
      </w:r>
    </w:p>
  </w:footnote>
  <w:footnote w:type="continuationSeparator" w:id="0">
    <w:p w14:paraId="5E71B8FA" w14:textId="77777777" w:rsidR="003E2CC0" w:rsidRDefault="003E2CC0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53F70"/>
    <w:rsid w:val="003E2CC0"/>
    <w:rsid w:val="004D428E"/>
    <w:rsid w:val="004D7A54"/>
    <w:rsid w:val="00505D58"/>
    <w:rsid w:val="00565542"/>
    <w:rsid w:val="006072FA"/>
    <w:rsid w:val="00634968"/>
    <w:rsid w:val="007F7415"/>
    <w:rsid w:val="00880F64"/>
    <w:rsid w:val="00882F9A"/>
    <w:rsid w:val="008C0A46"/>
    <w:rsid w:val="008D490F"/>
    <w:rsid w:val="00947ED2"/>
    <w:rsid w:val="00960C3B"/>
    <w:rsid w:val="009C453B"/>
    <w:rsid w:val="009E69D2"/>
    <w:rsid w:val="00AE6225"/>
    <w:rsid w:val="00B04EFD"/>
    <w:rsid w:val="00B539D1"/>
    <w:rsid w:val="00BC7B03"/>
    <w:rsid w:val="00BC7BB6"/>
    <w:rsid w:val="00C26B47"/>
    <w:rsid w:val="00C42B28"/>
    <w:rsid w:val="00DC2F53"/>
    <w:rsid w:val="00EF36A9"/>
    <w:rsid w:val="00F1421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A3E4B-C2ED-4B22-BAA2-F59ECC2F3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2E4C9-70A0-43BE-B679-74A08E41B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17C72-A9C0-4DCC-AAE0-A05E6197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2019-10-09T00:02:00Z</dcterms:created>
  <dcterms:modified xsi:type="dcterms:W3CDTF">2019-10-09T00:02:00Z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