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AFF2DC" w14:textId="77777777" w:rsidR="00B75A23" w:rsidRPr="005A7E56" w:rsidRDefault="00B75A23" w:rsidP="00B75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5A7E56">
        <w:rPr>
          <w:rFonts w:ascii="Times New Roman" w:hAnsi="Times New Roman" w:cs="Times New Roman" w:hint="eastAsia"/>
          <w:kern w:val="2"/>
          <w:sz w:val="24"/>
          <w:szCs w:val="24"/>
          <w:lang w:eastAsia="zh-HK"/>
        </w:rPr>
        <w:t>生活困</w:t>
      </w:r>
      <w:r w:rsidRPr="005A7E56">
        <w:rPr>
          <w:rFonts w:ascii="Times New Roman" w:hAnsi="Times New Roman" w:cs="Times New Roman" w:hint="eastAsia"/>
          <w:kern w:val="2"/>
          <w:sz w:val="24"/>
          <w:szCs w:val="24"/>
          <w:lang w:eastAsia="zh-TW"/>
        </w:rPr>
        <w:t>難</w:t>
      </w:r>
      <w:r w:rsidRPr="005A7E56">
        <w:rPr>
          <w:rFonts w:ascii="Times New Roman" w:hAnsi="Times New Roman" w:cs="Times New Roman" w:hint="eastAsia"/>
          <w:kern w:val="2"/>
          <w:sz w:val="24"/>
          <w:szCs w:val="24"/>
          <w:lang w:eastAsia="zh-HK"/>
        </w:rPr>
        <w:t>(</w:t>
      </w:r>
      <w:r w:rsidRPr="005A7E56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Life difficulty</w:t>
      </w:r>
      <w:r w:rsidRPr="005A7E56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) </w:t>
      </w:r>
      <w:r w:rsidRPr="005A7E56">
        <w:rPr>
          <w:rFonts w:ascii="Times New Roman" w:eastAsia="PMingLiU" w:hAnsi="Times New Roman" w:cs="Times New Roman" w:hint="eastAsia"/>
          <w:color w:val="000000"/>
          <w:sz w:val="24"/>
          <w:szCs w:val="24"/>
          <w:lang w:eastAsia="zh-TW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43"/>
        <w:gridCol w:w="8073"/>
      </w:tblGrid>
      <w:tr w:rsidR="00B75A23" w:rsidRPr="005A7E56" w14:paraId="3DC2AD97" w14:textId="77777777" w:rsidTr="005A7E56">
        <w:tc>
          <w:tcPr>
            <w:tcW w:w="959" w:type="dxa"/>
            <w:shd w:val="clear" w:color="auto" w:fill="auto"/>
          </w:tcPr>
          <w:p w14:paraId="7A04E531" w14:textId="77777777" w:rsidR="00B75A23" w:rsidRPr="005A7E56" w:rsidRDefault="00B75A23" w:rsidP="008A7A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5A7E56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功能</w:t>
            </w:r>
          </w:p>
        </w:tc>
        <w:tc>
          <w:tcPr>
            <w:tcW w:w="8284" w:type="dxa"/>
            <w:shd w:val="clear" w:color="auto" w:fill="auto"/>
          </w:tcPr>
          <w:p w14:paraId="28D991FF" w14:textId="77777777" w:rsidR="00B75A23" w:rsidRPr="005A7E56" w:rsidRDefault="00B75A23" w:rsidP="008A7A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A7E5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促進個人控制，福祉，社會參與</w:t>
            </w:r>
          </w:p>
        </w:tc>
      </w:tr>
      <w:tr w:rsidR="00B75A23" w:rsidRPr="005A7E56" w14:paraId="575DD412" w14:textId="77777777" w:rsidTr="005A7E56">
        <w:tc>
          <w:tcPr>
            <w:tcW w:w="959" w:type="dxa"/>
            <w:shd w:val="clear" w:color="auto" w:fill="auto"/>
          </w:tcPr>
          <w:p w14:paraId="708A5E68" w14:textId="77777777" w:rsidR="00B75A23" w:rsidRPr="005A7E56" w:rsidRDefault="00B75A23" w:rsidP="008A7A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5A7E56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關聯</w:t>
            </w:r>
          </w:p>
        </w:tc>
        <w:tc>
          <w:tcPr>
            <w:tcW w:w="8284" w:type="dxa"/>
            <w:shd w:val="clear" w:color="auto" w:fill="auto"/>
          </w:tcPr>
          <w:p w14:paraId="0754B2D9" w14:textId="77777777" w:rsidR="00B75A23" w:rsidRPr="005A7E56" w:rsidRDefault="00B75A23" w:rsidP="008A7A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A7E5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生活質</w:t>
            </w:r>
            <w:r w:rsidRPr="005A7E56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素</w:t>
            </w:r>
            <w:r w:rsidRPr="005A7E5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，身體機能，</w:t>
            </w:r>
            <w:r w:rsidRPr="005A7E56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人</w:t>
            </w:r>
            <w:r w:rsidRPr="005A7E5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生活動，自我保健</w:t>
            </w:r>
          </w:p>
        </w:tc>
      </w:tr>
      <w:tr w:rsidR="00B75A23" w:rsidRPr="005A7E56" w14:paraId="2C49D89E" w14:textId="77777777" w:rsidTr="005A7E56">
        <w:tc>
          <w:tcPr>
            <w:tcW w:w="959" w:type="dxa"/>
            <w:shd w:val="clear" w:color="auto" w:fill="auto"/>
          </w:tcPr>
          <w:p w14:paraId="459D9AF1" w14:textId="77777777" w:rsidR="00B75A23" w:rsidRPr="005A7E56" w:rsidRDefault="00B75A23" w:rsidP="008A7A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5A7E56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對象</w:t>
            </w:r>
          </w:p>
        </w:tc>
        <w:tc>
          <w:tcPr>
            <w:tcW w:w="8284" w:type="dxa"/>
            <w:shd w:val="clear" w:color="auto" w:fill="auto"/>
          </w:tcPr>
          <w:p w14:paraId="4A4DF8AD" w14:textId="77777777" w:rsidR="00B75A23" w:rsidRPr="005A7E56" w:rsidRDefault="00B75A23" w:rsidP="008A7A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5A7E5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HK"/>
              </w:rPr>
              <w:t>長者</w:t>
            </w:r>
          </w:p>
        </w:tc>
      </w:tr>
      <w:tr w:rsidR="00B75A23" w:rsidRPr="005A7E56" w14:paraId="2982B49E" w14:textId="77777777" w:rsidTr="005A7E56">
        <w:tc>
          <w:tcPr>
            <w:tcW w:w="959" w:type="dxa"/>
            <w:shd w:val="clear" w:color="auto" w:fill="auto"/>
          </w:tcPr>
          <w:p w14:paraId="28080216" w14:textId="77777777" w:rsidR="00B75A23" w:rsidRPr="005A7E56" w:rsidRDefault="00B75A23" w:rsidP="008A7A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5A7E56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回應者</w:t>
            </w:r>
          </w:p>
        </w:tc>
        <w:tc>
          <w:tcPr>
            <w:tcW w:w="8284" w:type="dxa"/>
            <w:shd w:val="clear" w:color="auto" w:fill="auto"/>
          </w:tcPr>
          <w:p w14:paraId="5644D3EB" w14:textId="77777777" w:rsidR="00B75A23" w:rsidRPr="005A7E56" w:rsidRDefault="00B75A23" w:rsidP="008A7A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5A7E5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HK"/>
              </w:rPr>
              <w:t>長者</w:t>
            </w:r>
          </w:p>
        </w:tc>
      </w:tr>
      <w:tr w:rsidR="00B75A23" w:rsidRPr="005A7E56" w14:paraId="03D7FAED" w14:textId="77777777" w:rsidTr="005A7E56">
        <w:tc>
          <w:tcPr>
            <w:tcW w:w="959" w:type="dxa"/>
            <w:shd w:val="clear" w:color="auto" w:fill="auto"/>
          </w:tcPr>
          <w:p w14:paraId="1657C780" w14:textId="77777777" w:rsidR="00B75A23" w:rsidRPr="005A7E56" w:rsidRDefault="00B75A23" w:rsidP="008A7A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5A7E56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特色</w:t>
            </w:r>
          </w:p>
        </w:tc>
        <w:tc>
          <w:tcPr>
            <w:tcW w:w="8284" w:type="dxa"/>
            <w:shd w:val="clear" w:color="auto" w:fill="auto"/>
          </w:tcPr>
          <w:p w14:paraId="408D3285" w14:textId="423CBC35" w:rsidR="00B75A23" w:rsidRPr="005A7E56" w:rsidRDefault="00B75A23" w:rsidP="008A7A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5A7E56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5</w:t>
            </w:r>
            <w:r w:rsidRPr="005A7E5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A7E56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項</w:t>
            </w:r>
            <w:r w:rsidRPr="005A7E5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2</w:t>
            </w:r>
            <w:r w:rsidR="001F2202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分</w:t>
            </w:r>
            <w:r w:rsidRPr="005A7E56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評分項目</w:t>
            </w:r>
          </w:p>
        </w:tc>
      </w:tr>
      <w:tr w:rsidR="00B75A23" w:rsidRPr="005A7E56" w14:paraId="176CDE1C" w14:textId="77777777" w:rsidTr="005A7E56">
        <w:tc>
          <w:tcPr>
            <w:tcW w:w="959" w:type="dxa"/>
            <w:shd w:val="clear" w:color="auto" w:fill="auto"/>
          </w:tcPr>
          <w:p w14:paraId="0FC20B13" w14:textId="77777777" w:rsidR="00B75A23" w:rsidRPr="005A7E56" w:rsidRDefault="00B75A23" w:rsidP="008A7A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5A7E56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信度</w:t>
            </w:r>
          </w:p>
        </w:tc>
        <w:tc>
          <w:tcPr>
            <w:tcW w:w="8284" w:type="dxa"/>
            <w:shd w:val="clear" w:color="auto" w:fill="auto"/>
          </w:tcPr>
          <w:p w14:paraId="222F9B7D" w14:textId="77777777" w:rsidR="00B75A23" w:rsidRPr="005A7E56" w:rsidRDefault="00B75A23" w:rsidP="008A7A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5A7E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A7E56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678</w:t>
            </w:r>
          </w:p>
        </w:tc>
      </w:tr>
      <w:tr w:rsidR="00B75A23" w:rsidRPr="005A7E56" w14:paraId="6FEE0038" w14:textId="77777777" w:rsidTr="005A7E56">
        <w:tc>
          <w:tcPr>
            <w:tcW w:w="959" w:type="dxa"/>
            <w:shd w:val="clear" w:color="auto" w:fill="auto"/>
          </w:tcPr>
          <w:p w14:paraId="46918787" w14:textId="77777777" w:rsidR="00B75A23" w:rsidRPr="005A7E56" w:rsidRDefault="00B75A23" w:rsidP="008A7A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5A7E56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參考</w:t>
            </w:r>
          </w:p>
        </w:tc>
        <w:tc>
          <w:tcPr>
            <w:tcW w:w="8284" w:type="dxa"/>
            <w:shd w:val="clear" w:color="auto" w:fill="auto"/>
          </w:tcPr>
          <w:p w14:paraId="12286665" w14:textId="77777777" w:rsidR="00B75A23" w:rsidRDefault="00B75A23" w:rsidP="008A7A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5A7E5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Cheung, Chau-kiu, and Ping Kwong Kam. 2018. “Conditions for Pets to Prevent Depression in Older Adults.” </w:t>
            </w:r>
            <w:r w:rsidRPr="005A7E56">
              <w:rPr>
                <w:rFonts w:ascii="Times New Roman" w:eastAsia="PMingLiU" w:hAnsi="Times New Roman" w:cs="Times New Roman"/>
                <w:i/>
                <w:color w:val="000000"/>
                <w:sz w:val="24"/>
                <w:szCs w:val="24"/>
              </w:rPr>
              <w:t>Aging &amp; Mental Health</w:t>
            </w:r>
            <w:r w:rsidRPr="005A7E5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22(12):1627-1633.</w:t>
            </w:r>
          </w:p>
          <w:p w14:paraId="45DA4D35" w14:textId="77777777" w:rsidR="00954D5A" w:rsidRDefault="00954D5A" w:rsidP="008A7A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</w:p>
          <w:p w14:paraId="62D0B51B" w14:textId="77777777" w:rsidR="00954D5A" w:rsidRDefault="00954D5A" w:rsidP="00954D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9C2FD4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Bass, David M., Linda S. Noelker, and Catherine A. McCarthy. 1999. “The Influence of Formal and Informal Helpers or Primary Caregivers’ Perceptions of Quality of Care.” </w:t>
            </w:r>
            <w:r w:rsidRPr="009C2FD4">
              <w:rPr>
                <w:rFonts w:ascii="Times New Roman" w:eastAsia="PMingLiU" w:hAnsi="Times New Roman" w:cs="Times New Roman"/>
                <w:i/>
                <w:color w:val="000000"/>
                <w:sz w:val="24"/>
                <w:szCs w:val="24"/>
              </w:rPr>
              <w:t>Journal of Applied Gerontology</w:t>
            </w:r>
            <w:r w:rsidRPr="009C2FD4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18(2):177-200. </w:t>
            </w:r>
          </w:p>
          <w:p w14:paraId="7BC0B841" w14:textId="77777777" w:rsidR="00954D5A" w:rsidRPr="009C2FD4" w:rsidRDefault="00954D5A" w:rsidP="00954D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</w:p>
          <w:p w14:paraId="2B698196" w14:textId="77777777" w:rsidR="00954D5A" w:rsidRDefault="00954D5A" w:rsidP="00954D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9C2FD4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Lam, Cindy L.K., I.J. Lauder, T.P. Lam, and B. Gandek. 1999. “Population Based Norming of the Chinese (HK) Version of the SF-36 Health Survey.” </w:t>
            </w:r>
            <w:r w:rsidRPr="009C2FD4">
              <w:rPr>
                <w:rFonts w:ascii="Times New Roman" w:eastAsia="PMingLiU" w:hAnsi="Times New Roman" w:cs="Times New Roman"/>
                <w:i/>
                <w:color w:val="000000"/>
                <w:sz w:val="24"/>
                <w:szCs w:val="24"/>
              </w:rPr>
              <w:t>Hong Kong Practitioner</w:t>
            </w:r>
            <w:r w:rsidRPr="009C2FD4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21:460-470.</w:t>
            </w:r>
          </w:p>
          <w:p w14:paraId="099D2798" w14:textId="77777777" w:rsidR="00954D5A" w:rsidRPr="009C2FD4" w:rsidRDefault="00954D5A" w:rsidP="00954D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</w:p>
          <w:p w14:paraId="6D04AC5C" w14:textId="77777777" w:rsidR="00954D5A" w:rsidRDefault="00954D5A" w:rsidP="00954D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9C2FD4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Stewart, Anita L., and John E. Ware, Jr. 1993. </w:t>
            </w:r>
            <w:r w:rsidRPr="009C2FD4">
              <w:rPr>
                <w:rFonts w:ascii="Times New Roman" w:eastAsia="PMingLiU" w:hAnsi="Times New Roman" w:cs="Times New Roman"/>
                <w:i/>
                <w:color w:val="000000"/>
                <w:sz w:val="24"/>
                <w:szCs w:val="24"/>
              </w:rPr>
              <w:t>Measuring Functioning and Well-being: The Medical Outcomes Study Approach</w:t>
            </w:r>
            <w:r w:rsidRPr="009C2FD4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. Durham, NC: Duke University Press. </w:t>
            </w:r>
          </w:p>
          <w:p w14:paraId="675543D3" w14:textId="77777777" w:rsidR="00954D5A" w:rsidRPr="009C2FD4" w:rsidRDefault="00954D5A" w:rsidP="00954D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</w:p>
          <w:p w14:paraId="58091817" w14:textId="4D17DFFA" w:rsidR="00954D5A" w:rsidRPr="005A7E56" w:rsidRDefault="00954D5A" w:rsidP="00954D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9C2FD4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Whestone, Lauren M., James L. Fozard, E. Jeffrey Metter, Barbara S. Hiscock, Ray Burke, Neil Gittings, and Linda P. Fried. 2001. “The Physical Functioning Inventory: A Procedure for Assessing Physical Function in Adults.” Journal of Aging &amp; Health 13(4):467-493.</w:t>
            </w:r>
            <w:bookmarkStart w:id="0" w:name="_GoBack"/>
            <w:bookmarkEnd w:id="0"/>
          </w:p>
        </w:tc>
      </w:tr>
    </w:tbl>
    <w:p w14:paraId="188B6AB1" w14:textId="77777777" w:rsidR="00B75A23" w:rsidRPr="005A7E56" w:rsidRDefault="00B75A23" w:rsidP="00B75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3788D601" w14:textId="77777777" w:rsidR="00B75A23" w:rsidRPr="005A7E56" w:rsidRDefault="00B75A23" w:rsidP="00B75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5A7E56">
        <w:rPr>
          <w:rFonts w:ascii="Times New Roman" w:eastAsia="PMingLiU" w:hAnsi="Times New Roman" w:cs="Times New Roman" w:hint="eastAsia"/>
          <w:color w:val="000000"/>
          <w:sz w:val="24"/>
          <w:szCs w:val="24"/>
          <w:lang w:eastAsia="zh-TW"/>
        </w:rPr>
        <w:t>計分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5"/>
        <w:gridCol w:w="1350"/>
        <w:gridCol w:w="1170"/>
      </w:tblGrid>
      <w:tr w:rsidR="00B75A23" w:rsidRPr="005A7E56" w14:paraId="0EC92051" w14:textId="77777777" w:rsidTr="005A7E56">
        <w:tc>
          <w:tcPr>
            <w:tcW w:w="2335" w:type="dxa"/>
            <w:shd w:val="clear" w:color="auto" w:fill="auto"/>
          </w:tcPr>
          <w:p w14:paraId="1786A5B4" w14:textId="77777777" w:rsidR="00B75A23" w:rsidRPr="005A7E56" w:rsidRDefault="00B75A23" w:rsidP="008A7A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A7E56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回應</w:t>
            </w:r>
          </w:p>
        </w:tc>
        <w:tc>
          <w:tcPr>
            <w:tcW w:w="1350" w:type="dxa"/>
            <w:shd w:val="clear" w:color="auto" w:fill="auto"/>
          </w:tcPr>
          <w:p w14:paraId="238FACDB" w14:textId="77777777" w:rsidR="00B75A23" w:rsidRPr="005A7E56" w:rsidRDefault="00B75A23" w:rsidP="008A7A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A7E56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沒有</w:t>
            </w:r>
          </w:p>
        </w:tc>
        <w:tc>
          <w:tcPr>
            <w:tcW w:w="1170" w:type="dxa"/>
            <w:shd w:val="clear" w:color="auto" w:fill="auto"/>
          </w:tcPr>
          <w:p w14:paraId="59E70574" w14:textId="77777777" w:rsidR="00B75A23" w:rsidRPr="005A7E56" w:rsidRDefault="00B75A23" w:rsidP="008A7A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A7E56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HK"/>
              </w:rPr>
              <w:t>有</w:t>
            </w:r>
          </w:p>
        </w:tc>
      </w:tr>
      <w:tr w:rsidR="00B75A23" w:rsidRPr="005A7E56" w14:paraId="69A9F1D1" w14:textId="77777777" w:rsidTr="005A7E56">
        <w:tc>
          <w:tcPr>
            <w:tcW w:w="2335" w:type="dxa"/>
            <w:shd w:val="clear" w:color="auto" w:fill="auto"/>
          </w:tcPr>
          <w:p w14:paraId="54E9697D" w14:textId="77777777" w:rsidR="00B75A23" w:rsidRPr="005A7E56" w:rsidRDefault="00B75A23" w:rsidP="008A7A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A7E56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項目</w:t>
            </w:r>
            <w:r w:rsidRPr="005A7E5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1-</w:t>
            </w:r>
            <w:r w:rsidRPr="005A7E56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5</w:t>
            </w:r>
            <w:r w:rsidRPr="005A7E56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HK"/>
              </w:rPr>
              <w:t>的分數</w:t>
            </w:r>
          </w:p>
        </w:tc>
        <w:tc>
          <w:tcPr>
            <w:tcW w:w="1350" w:type="dxa"/>
            <w:shd w:val="clear" w:color="auto" w:fill="auto"/>
          </w:tcPr>
          <w:p w14:paraId="1980C4BE" w14:textId="77777777" w:rsidR="00B75A23" w:rsidRPr="005A7E56" w:rsidRDefault="00B75A23" w:rsidP="008A7A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A7E5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14:paraId="7C0868D0" w14:textId="77777777" w:rsidR="00B75A23" w:rsidRPr="005A7E56" w:rsidRDefault="00B75A23" w:rsidP="008A7A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A7E56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100</w:t>
            </w:r>
          </w:p>
        </w:tc>
      </w:tr>
    </w:tbl>
    <w:p w14:paraId="37AEBB50" w14:textId="77777777" w:rsidR="00B75A23" w:rsidRPr="005A7E56" w:rsidRDefault="00B75A23" w:rsidP="00B75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7"/>
        <w:gridCol w:w="5309"/>
      </w:tblGrid>
      <w:tr w:rsidR="00B8560F" w14:paraId="784B4998" w14:textId="77777777" w:rsidTr="00B8560F"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5D4DE" w14:textId="77777777" w:rsidR="00B8560F" w:rsidRDefault="00B8560F" w:rsidP="00A87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</w:pPr>
            <w:r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val="en-HK" w:eastAsia="zh-TW"/>
              </w:rPr>
              <w:t>量表得分：項目分數的平均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43392" w14:textId="77777777" w:rsidR="00B8560F" w:rsidRDefault="00B8560F" w:rsidP="00A87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</w:pPr>
            <w:r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val="en-HK" w:eastAsia="zh-TW"/>
              </w:rPr>
              <w:t>行動</w:t>
            </w:r>
          </w:p>
        </w:tc>
      </w:tr>
      <w:tr w:rsidR="00B8560F" w14:paraId="274771D4" w14:textId="77777777" w:rsidTr="00B8560F"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33916" w14:textId="77777777" w:rsidR="00B8560F" w:rsidRDefault="00B8560F" w:rsidP="00A87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  <w:t xml:space="preserve">70-100 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1FE59" w14:textId="77777777" w:rsidR="00B8560F" w:rsidRDefault="00B8560F" w:rsidP="00A87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</w:pPr>
            <w:r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val="en-HK" w:eastAsia="zh-TW"/>
              </w:rPr>
              <w:t>需要積極推動</w:t>
            </w:r>
          </w:p>
        </w:tc>
      </w:tr>
      <w:tr w:rsidR="00B8560F" w14:paraId="25DEBEC7" w14:textId="77777777" w:rsidTr="00B8560F"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68F27" w14:textId="77777777" w:rsidR="00B8560F" w:rsidRDefault="00B8560F" w:rsidP="00A87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  <w:t>30-70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ED3C2" w14:textId="77777777" w:rsidR="00B8560F" w:rsidRDefault="00B8560F" w:rsidP="00A87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</w:pPr>
            <w:r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val="en-HK" w:eastAsia="zh-TW"/>
              </w:rPr>
              <w:t>需要稍作推動</w:t>
            </w:r>
          </w:p>
        </w:tc>
      </w:tr>
      <w:tr w:rsidR="00B8560F" w14:paraId="158C83D5" w14:textId="77777777" w:rsidTr="00B8560F"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99129" w14:textId="77777777" w:rsidR="00B8560F" w:rsidRDefault="00B8560F" w:rsidP="00A87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  <w:t>0-30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2CCED" w14:textId="77777777" w:rsidR="00B8560F" w:rsidRDefault="00B8560F" w:rsidP="00A87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</w:pPr>
            <w:r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val="en-HK" w:eastAsia="zh-TW"/>
              </w:rPr>
              <w:t>讚賞</w:t>
            </w:r>
          </w:p>
        </w:tc>
      </w:tr>
    </w:tbl>
    <w:p w14:paraId="11E0F170" w14:textId="77777777" w:rsidR="00B75A23" w:rsidRDefault="00B75A23" w:rsidP="00B75A23">
      <w:pPr>
        <w:rPr>
          <w:rFonts w:ascii="Times New Roman" w:hAnsi="Times New Roman" w:cs="Times New Roman"/>
          <w:sz w:val="24"/>
          <w:szCs w:val="24"/>
        </w:rPr>
      </w:pPr>
    </w:p>
    <w:p w14:paraId="41EE85AE" w14:textId="77777777" w:rsidR="00DC2F53" w:rsidRPr="00B75A23" w:rsidRDefault="00DC2F53" w:rsidP="00B75A23"/>
    <w:sectPr w:rsidR="00DC2F53" w:rsidRPr="00B75A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0003BB" w14:textId="77777777" w:rsidR="004C0607" w:rsidRDefault="004C0607" w:rsidP="00A56F1F">
      <w:r>
        <w:separator/>
      </w:r>
    </w:p>
  </w:endnote>
  <w:endnote w:type="continuationSeparator" w:id="0">
    <w:p w14:paraId="52234970" w14:textId="77777777" w:rsidR="004C0607" w:rsidRDefault="004C0607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64AFE6" w14:textId="77777777" w:rsidR="004C0607" w:rsidRDefault="004C0607" w:rsidP="00A56F1F">
      <w:r>
        <w:separator/>
      </w:r>
    </w:p>
  </w:footnote>
  <w:footnote w:type="continuationSeparator" w:id="0">
    <w:p w14:paraId="4C0597AE" w14:textId="77777777" w:rsidR="004C0607" w:rsidRDefault="004C0607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53"/>
    <w:rsid w:val="000124F5"/>
    <w:rsid w:val="000463E2"/>
    <w:rsid w:val="00066030"/>
    <w:rsid w:val="00081809"/>
    <w:rsid w:val="00085FE7"/>
    <w:rsid w:val="00087C6F"/>
    <w:rsid w:val="00090381"/>
    <w:rsid w:val="00090C6E"/>
    <w:rsid w:val="00092148"/>
    <w:rsid w:val="000C2DF6"/>
    <w:rsid w:val="000E654F"/>
    <w:rsid w:val="00110C4F"/>
    <w:rsid w:val="00111B5F"/>
    <w:rsid w:val="00113346"/>
    <w:rsid w:val="00124F4D"/>
    <w:rsid w:val="00151636"/>
    <w:rsid w:val="00162470"/>
    <w:rsid w:val="00176B93"/>
    <w:rsid w:val="001775C8"/>
    <w:rsid w:val="001A285E"/>
    <w:rsid w:val="001C616C"/>
    <w:rsid w:val="001D4F2C"/>
    <w:rsid w:val="001D52D3"/>
    <w:rsid w:val="001E38E2"/>
    <w:rsid w:val="001F2202"/>
    <w:rsid w:val="00217901"/>
    <w:rsid w:val="00220190"/>
    <w:rsid w:val="00222685"/>
    <w:rsid w:val="0023782B"/>
    <w:rsid w:val="002740F2"/>
    <w:rsid w:val="002742A2"/>
    <w:rsid w:val="002743B2"/>
    <w:rsid w:val="002772A7"/>
    <w:rsid w:val="00292493"/>
    <w:rsid w:val="00297A5B"/>
    <w:rsid w:val="002A3720"/>
    <w:rsid w:val="002F328F"/>
    <w:rsid w:val="00301A49"/>
    <w:rsid w:val="0030563C"/>
    <w:rsid w:val="0031143A"/>
    <w:rsid w:val="00314C29"/>
    <w:rsid w:val="00322A17"/>
    <w:rsid w:val="00323E4B"/>
    <w:rsid w:val="003507B1"/>
    <w:rsid w:val="00353F70"/>
    <w:rsid w:val="00383ECE"/>
    <w:rsid w:val="003F3069"/>
    <w:rsid w:val="004055CD"/>
    <w:rsid w:val="00417CF6"/>
    <w:rsid w:val="00427E80"/>
    <w:rsid w:val="00456A29"/>
    <w:rsid w:val="00465CDB"/>
    <w:rsid w:val="004A1D21"/>
    <w:rsid w:val="004B0EA8"/>
    <w:rsid w:val="004B266B"/>
    <w:rsid w:val="004C0607"/>
    <w:rsid w:val="004C1748"/>
    <w:rsid w:val="004D428E"/>
    <w:rsid w:val="004D5B66"/>
    <w:rsid w:val="004D7A54"/>
    <w:rsid w:val="00537965"/>
    <w:rsid w:val="0054283D"/>
    <w:rsid w:val="00550230"/>
    <w:rsid w:val="0056533F"/>
    <w:rsid w:val="00582904"/>
    <w:rsid w:val="005A22C1"/>
    <w:rsid w:val="005A7CC2"/>
    <w:rsid w:val="005A7E56"/>
    <w:rsid w:val="005D38F0"/>
    <w:rsid w:val="005E36A3"/>
    <w:rsid w:val="006155F5"/>
    <w:rsid w:val="00620966"/>
    <w:rsid w:val="00634968"/>
    <w:rsid w:val="00681487"/>
    <w:rsid w:val="006A3828"/>
    <w:rsid w:val="006A3A6C"/>
    <w:rsid w:val="006C5C7C"/>
    <w:rsid w:val="006D70B8"/>
    <w:rsid w:val="006F4308"/>
    <w:rsid w:val="00715226"/>
    <w:rsid w:val="007209E8"/>
    <w:rsid w:val="00736799"/>
    <w:rsid w:val="00760507"/>
    <w:rsid w:val="007B0229"/>
    <w:rsid w:val="007D6A81"/>
    <w:rsid w:val="007F7415"/>
    <w:rsid w:val="008209C2"/>
    <w:rsid w:val="00826B92"/>
    <w:rsid w:val="00834D00"/>
    <w:rsid w:val="00846F60"/>
    <w:rsid w:val="00880F64"/>
    <w:rsid w:val="008822A3"/>
    <w:rsid w:val="00882E5A"/>
    <w:rsid w:val="0089202D"/>
    <w:rsid w:val="008C0A46"/>
    <w:rsid w:val="00904D1E"/>
    <w:rsid w:val="00940219"/>
    <w:rsid w:val="009468D0"/>
    <w:rsid w:val="00954D5A"/>
    <w:rsid w:val="00961304"/>
    <w:rsid w:val="00973FBD"/>
    <w:rsid w:val="0098440A"/>
    <w:rsid w:val="00986766"/>
    <w:rsid w:val="0099215D"/>
    <w:rsid w:val="009C453B"/>
    <w:rsid w:val="009E69D2"/>
    <w:rsid w:val="009F163E"/>
    <w:rsid w:val="00A11678"/>
    <w:rsid w:val="00A20A54"/>
    <w:rsid w:val="00A22C20"/>
    <w:rsid w:val="00A34655"/>
    <w:rsid w:val="00A505B3"/>
    <w:rsid w:val="00A56F1F"/>
    <w:rsid w:val="00A72A20"/>
    <w:rsid w:val="00AA2535"/>
    <w:rsid w:val="00AE1C78"/>
    <w:rsid w:val="00B01B5F"/>
    <w:rsid w:val="00B04EFD"/>
    <w:rsid w:val="00B10B51"/>
    <w:rsid w:val="00B34810"/>
    <w:rsid w:val="00B53E52"/>
    <w:rsid w:val="00B65858"/>
    <w:rsid w:val="00B66258"/>
    <w:rsid w:val="00B75A23"/>
    <w:rsid w:val="00B80B57"/>
    <w:rsid w:val="00B8560F"/>
    <w:rsid w:val="00B87084"/>
    <w:rsid w:val="00BC0398"/>
    <w:rsid w:val="00BC2050"/>
    <w:rsid w:val="00BD2E12"/>
    <w:rsid w:val="00C141A8"/>
    <w:rsid w:val="00C30AAC"/>
    <w:rsid w:val="00C323F6"/>
    <w:rsid w:val="00C34D98"/>
    <w:rsid w:val="00C44B1D"/>
    <w:rsid w:val="00C557E6"/>
    <w:rsid w:val="00C903C3"/>
    <w:rsid w:val="00C90E01"/>
    <w:rsid w:val="00C93C40"/>
    <w:rsid w:val="00C93EC5"/>
    <w:rsid w:val="00CC42E0"/>
    <w:rsid w:val="00CD2049"/>
    <w:rsid w:val="00CF1BF9"/>
    <w:rsid w:val="00CF2A1E"/>
    <w:rsid w:val="00D00F92"/>
    <w:rsid w:val="00D2460F"/>
    <w:rsid w:val="00D45EBE"/>
    <w:rsid w:val="00D761C6"/>
    <w:rsid w:val="00D9090C"/>
    <w:rsid w:val="00DB3068"/>
    <w:rsid w:val="00DC2F53"/>
    <w:rsid w:val="00DD7C8B"/>
    <w:rsid w:val="00DE6B35"/>
    <w:rsid w:val="00E0280A"/>
    <w:rsid w:val="00E20787"/>
    <w:rsid w:val="00E40B69"/>
    <w:rsid w:val="00E57409"/>
    <w:rsid w:val="00E63B4A"/>
    <w:rsid w:val="00E7112D"/>
    <w:rsid w:val="00E96FE5"/>
    <w:rsid w:val="00EA5A27"/>
    <w:rsid w:val="00EC3FFF"/>
    <w:rsid w:val="00ED104C"/>
    <w:rsid w:val="00ED284A"/>
    <w:rsid w:val="00EE6E0A"/>
    <w:rsid w:val="00F15192"/>
    <w:rsid w:val="00F41973"/>
    <w:rsid w:val="00F46B45"/>
    <w:rsid w:val="00F535C6"/>
    <w:rsid w:val="00F56D3A"/>
    <w:rsid w:val="00F65776"/>
    <w:rsid w:val="00FE4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1F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1F"/>
    <w:rPr>
      <w:rFonts w:ascii="PMingLiU" w:eastAsia="MingLiU" w:hAnsi="PMingLiU" w:cs="SimSun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9468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68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68D0"/>
    <w:rPr>
      <w:rFonts w:ascii="PMingLiU" w:eastAsia="MingLiU" w:hAnsi="PMingLiU" w:cs="SimSu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68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68D0"/>
    <w:rPr>
      <w:rFonts w:ascii="PMingLiU" w:eastAsia="MingLiU" w:hAnsi="PMingLiU" w:cs="SimSun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Yuen Hang Ng (SWK)</cp:lastModifiedBy>
  <cp:revision>2</cp:revision>
  <dcterms:created xsi:type="dcterms:W3CDTF">2019-10-09T07:32:00Z</dcterms:created>
  <dcterms:modified xsi:type="dcterms:W3CDTF">2019-10-09T07:32:00Z</dcterms:modified>
</cp:coreProperties>
</file>