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286C0BDF" w:rsidR="00DC2F53" w:rsidRPr="00F41973" w:rsidRDefault="0028552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85521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285521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区内居民的满足感</w:t>
      </w:r>
      <w:r w:rsidR="00F1407F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bookmarkStart w:id="0" w:name="_GoBack"/>
      <w:bookmarkEnd w:id="0"/>
      <w:r w:rsidR="00F1407F" w:rsidRPr="00F1407F">
        <w:rPr>
          <w:rFonts w:ascii="Times New Roman" w:eastAsia="DengXian" w:hAnsi="Times New Roman" w:cs="Times New Roman"/>
          <w:color w:val="000000"/>
          <w:sz w:val="24"/>
          <w:szCs w:val="24"/>
        </w:rPr>
        <w:t>Satisfaction of residents in the community</w:t>
      </w:r>
      <w:r w:rsidR="004B401F" w:rsidRPr="004B401F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4B401F" w:rsidRPr="004B401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B77715" w:rsidRPr="00F41973" w14:paraId="584D7411" w14:textId="77777777" w:rsidTr="009F2D87">
        <w:tc>
          <w:tcPr>
            <w:tcW w:w="945" w:type="dxa"/>
            <w:shd w:val="clear" w:color="auto" w:fill="auto"/>
          </w:tcPr>
          <w:p w14:paraId="576AE3CC" w14:textId="6B627EF0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3C395623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监测居住质量，改善，设施充足性</w:t>
            </w:r>
          </w:p>
        </w:tc>
      </w:tr>
      <w:tr w:rsidR="00B77715" w:rsidRPr="00F41973" w14:paraId="065AC6C4" w14:textId="77777777" w:rsidTr="009F2D87">
        <w:tc>
          <w:tcPr>
            <w:tcW w:w="945" w:type="dxa"/>
            <w:shd w:val="clear" w:color="auto" w:fill="auto"/>
          </w:tcPr>
          <w:p w14:paraId="2E6A8406" w14:textId="61876D6C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03769315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安居，愿望，适应</w:t>
            </w:r>
          </w:p>
        </w:tc>
      </w:tr>
      <w:tr w:rsidR="00B77715" w:rsidRPr="00F41973" w14:paraId="461BC231" w14:textId="77777777" w:rsidTr="009F2D87">
        <w:tc>
          <w:tcPr>
            <w:tcW w:w="945" w:type="dxa"/>
            <w:shd w:val="clear" w:color="auto" w:fill="auto"/>
          </w:tcPr>
          <w:p w14:paraId="6387FD75" w14:textId="13D50535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60007BA3" w:rsidR="00B77715" w:rsidRPr="000D6BB8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社区</w:t>
            </w:r>
          </w:p>
        </w:tc>
      </w:tr>
      <w:tr w:rsidR="00B77715" w:rsidRPr="00F41973" w14:paraId="3A67F4E5" w14:textId="77777777" w:rsidTr="009F2D87">
        <w:tc>
          <w:tcPr>
            <w:tcW w:w="945" w:type="dxa"/>
            <w:shd w:val="clear" w:color="auto" w:fill="auto"/>
          </w:tcPr>
          <w:p w14:paraId="31F5B66E" w14:textId="50E12604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6164F335" w:rsidR="00B77715" w:rsidRPr="000D6BB8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B77715" w:rsidRPr="00F41973" w14:paraId="0ED5EE5D" w14:textId="77777777" w:rsidTr="009F2D87">
        <w:tc>
          <w:tcPr>
            <w:tcW w:w="945" w:type="dxa"/>
            <w:shd w:val="clear" w:color="auto" w:fill="auto"/>
          </w:tcPr>
          <w:p w14:paraId="412AD300" w14:textId="30F10529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6761431B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EB4384" w:rsidRPr="00EB438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B77715" w:rsidRPr="00F41973" w14:paraId="5EA35973" w14:textId="77777777" w:rsidTr="009F2D87">
        <w:tc>
          <w:tcPr>
            <w:tcW w:w="945" w:type="dxa"/>
            <w:shd w:val="clear" w:color="auto" w:fill="auto"/>
          </w:tcPr>
          <w:p w14:paraId="40262181" w14:textId="705C231C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66F993F5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/>
                <w:sz w:val="24"/>
                <w:szCs w:val="24"/>
              </w:rPr>
              <w:t>.861</w:t>
            </w:r>
          </w:p>
        </w:tc>
      </w:tr>
      <w:tr w:rsidR="00B77715" w:rsidRPr="00F41973" w14:paraId="05A94BBF" w14:textId="77777777" w:rsidTr="009F2D87">
        <w:tc>
          <w:tcPr>
            <w:tcW w:w="945" w:type="dxa"/>
            <w:shd w:val="clear" w:color="auto" w:fill="auto"/>
          </w:tcPr>
          <w:p w14:paraId="3BAB8837" w14:textId="18BC29F1" w:rsidR="00B77715" w:rsidRPr="00F41973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0B240007" w14:textId="77777777" w:rsidR="00B77715" w:rsidRDefault="004B401F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  <w:r w:rsidRPr="004B401F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Yui-huen, Man-hung Ngan, </w:t>
            </w:r>
            <w:r w:rsidRPr="004B401F">
              <w:rPr>
                <w:rFonts w:ascii="Times New Roman" w:eastAsia="DengXian" w:hAnsi="Times" w:cs="Times New Roman"/>
                <w:b/>
                <w:sz w:val="24"/>
                <w:szCs w:val="20"/>
              </w:rPr>
              <w:t>Chau-kiu Cheung</w:t>
            </w:r>
            <w:r w:rsidRPr="004B401F">
              <w:rPr>
                <w:rFonts w:ascii="Times New Roman" w:eastAsia="DengXian" w:hAnsi="Times" w:cs="Times New Roman"/>
                <w:sz w:val="24"/>
                <w:szCs w:val="20"/>
              </w:rPr>
              <w:t xml:space="preserve">, and Kun Ma. 2002. </w:t>
            </w:r>
            <w:r w:rsidRPr="004B401F">
              <w:rPr>
                <w:rFonts w:ascii="Times New Roman" w:eastAsia="DengXian" w:hAnsi="Times" w:cs="Times New Roman"/>
                <w:i/>
                <w:sz w:val="24"/>
                <w:szCs w:val="20"/>
              </w:rPr>
              <w:t>Effectiveness Enhancement of the Kwun Tong Community Care and Support Network Project</w:t>
            </w:r>
            <w:r w:rsidRPr="004B401F">
              <w:rPr>
                <w:rFonts w:ascii="Times New Roman" w:eastAsia="DengXian" w:hAnsi="Times" w:cs="Times New Roman" w:hint="eastAsia"/>
                <w:i/>
                <w:sz w:val="24"/>
                <w:szCs w:val="20"/>
              </w:rPr>
              <w:t>─</w:t>
            </w:r>
            <w:r w:rsidRPr="004B401F">
              <w:rPr>
                <w:rFonts w:ascii="Times New Roman" w:eastAsia="DengXian" w:hAnsi="Times" w:cs="Times New Roman"/>
                <w:i/>
                <w:sz w:val="24"/>
                <w:szCs w:val="20"/>
              </w:rPr>
              <w:t>Research Report.</w:t>
            </w:r>
            <w:r w:rsidRPr="004B401F">
              <w:rPr>
                <w:rFonts w:ascii="Times New Roman" w:eastAsia="DengXian" w:hAnsi="Times" w:cs="Times New Roman"/>
                <w:sz w:val="24"/>
                <w:szCs w:val="20"/>
              </w:rPr>
              <w:t xml:space="preserve"> Hong Kong: Department of Applied Social Studies, City University of Hong Kong.</w:t>
            </w:r>
          </w:p>
          <w:p w14:paraId="4B1E4504" w14:textId="77777777" w:rsidR="00285521" w:rsidRDefault="00285521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" w:cs="Times New Roman"/>
                <w:sz w:val="24"/>
                <w:szCs w:val="20"/>
              </w:rPr>
            </w:pPr>
          </w:p>
          <w:p w14:paraId="3E956DFD" w14:textId="61CB4744" w:rsidR="00285521" w:rsidRPr="00285521" w:rsidRDefault="00285521" w:rsidP="00B777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</w:pPr>
            <w:r w:rsidRPr="0028552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Segal, Steven P., Dina Redman, and Carol Silverman. 2000. “Measuring Clients’ Satisfaction with Self-help Agencies.” </w:t>
            </w:r>
            <w:r w:rsidRPr="00285521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Psychiatric Services</w:t>
            </w:r>
            <w:r w:rsidRPr="0028552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51(9):1148-1152.</w:t>
            </w:r>
          </w:p>
        </w:tc>
      </w:tr>
    </w:tbl>
    <w:p w14:paraId="4ACB80C7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57FD73C1" w:rsidR="00DC2F53" w:rsidRPr="000D6BB8" w:rsidRDefault="00F1407F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85521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285521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区内居民的满足感</w:t>
      </w:r>
      <w:r w:rsidR="004B401F" w:rsidRPr="004B401F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080"/>
        <w:gridCol w:w="1170"/>
        <w:gridCol w:w="1170"/>
        <w:gridCol w:w="1170"/>
        <w:gridCol w:w="1170"/>
      </w:tblGrid>
      <w:tr w:rsidR="00DC2F53" w:rsidRPr="00F41973" w14:paraId="49A2916A" w14:textId="77777777" w:rsidTr="009F2D87">
        <w:tc>
          <w:tcPr>
            <w:tcW w:w="2605" w:type="dxa"/>
            <w:shd w:val="clear" w:color="auto" w:fill="auto"/>
          </w:tcPr>
          <w:p w14:paraId="4886ED52" w14:textId="489AC0E1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080" w:type="dxa"/>
            <w:shd w:val="clear" w:color="auto" w:fill="auto"/>
          </w:tcPr>
          <w:p w14:paraId="7B4B4EC2" w14:textId="647B7BF4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2AA49AE7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6AC52E64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550DA211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708A7A70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F41973" w14:paraId="333D50AD" w14:textId="77777777" w:rsidTr="009F2D87">
        <w:tc>
          <w:tcPr>
            <w:tcW w:w="2605" w:type="dxa"/>
            <w:shd w:val="clear" w:color="auto" w:fill="auto"/>
          </w:tcPr>
          <w:p w14:paraId="7CB16958" w14:textId="37DD5C59" w:rsidR="00DC2F53" w:rsidRPr="00F41973" w:rsidRDefault="004B401F" w:rsidP="008C24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</w:t>
            </w: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 – 4</w:t>
            </w: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080" w:type="dxa"/>
            <w:shd w:val="clear" w:color="auto" w:fill="auto"/>
          </w:tcPr>
          <w:p w14:paraId="3D234D01" w14:textId="43030615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2076DEB6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4A85A89F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103C7C7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37A45C8" w:rsidR="00DC2F53" w:rsidRPr="00F41973" w:rsidRDefault="004B401F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A4CDA" w:rsidRPr="00F41973" w14:paraId="60BF5BF1" w14:textId="77777777" w:rsidTr="009F2D87">
        <w:tc>
          <w:tcPr>
            <w:tcW w:w="2605" w:type="dxa"/>
            <w:shd w:val="clear" w:color="auto" w:fill="auto"/>
          </w:tcPr>
          <w:p w14:paraId="539B2A8F" w14:textId="1F517F8D" w:rsidR="009A4CDA" w:rsidRPr="00F41973" w:rsidRDefault="004B401F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</w:t>
            </w: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2BC9568" w14:textId="02A2F1EC" w:rsidR="009A4CDA" w:rsidRPr="00F41973" w:rsidRDefault="004B401F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7BC6803" w14:textId="4AB3D1E1" w:rsidR="009A4CDA" w:rsidRPr="00F41973" w:rsidRDefault="004B401F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1EEFB88" w14:textId="3A8BB6E6" w:rsidR="009A4CDA" w:rsidRPr="00F41973" w:rsidRDefault="004B401F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83462FA" w14:textId="6576E8FC" w:rsidR="009A4CDA" w:rsidRPr="00F41973" w:rsidRDefault="004B401F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CC5F11A" w14:textId="10B7DBDB" w:rsidR="009A4CDA" w:rsidRPr="00F41973" w:rsidRDefault="004B401F" w:rsidP="009A4C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094920" w:rsidRPr="00F41973" w14:paraId="2593835B" w14:textId="77777777" w:rsidTr="009F2D87">
        <w:tc>
          <w:tcPr>
            <w:tcW w:w="3707" w:type="dxa"/>
            <w:shd w:val="clear" w:color="auto" w:fill="auto"/>
          </w:tcPr>
          <w:p w14:paraId="19247127" w14:textId="688E7F53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433E8287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094920" w:rsidRPr="00F41973" w14:paraId="54C1FF24" w14:textId="77777777" w:rsidTr="009F2D87">
        <w:tc>
          <w:tcPr>
            <w:tcW w:w="3707" w:type="dxa"/>
            <w:shd w:val="clear" w:color="auto" w:fill="auto"/>
          </w:tcPr>
          <w:p w14:paraId="27230B35" w14:textId="7795469B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26DC488C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094920" w:rsidRPr="00F41973" w14:paraId="796FF7C9" w14:textId="77777777" w:rsidTr="009F2D87">
        <w:tc>
          <w:tcPr>
            <w:tcW w:w="3707" w:type="dxa"/>
            <w:shd w:val="clear" w:color="auto" w:fill="auto"/>
          </w:tcPr>
          <w:p w14:paraId="3165F793" w14:textId="2F355497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01343C2D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094920" w:rsidRPr="00F41973" w14:paraId="5EC51765" w14:textId="77777777" w:rsidTr="009F2D87">
        <w:tc>
          <w:tcPr>
            <w:tcW w:w="3707" w:type="dxa"/>
            <w:shd w:val="clear" w:color="auto" w:fill="auto"/>
          </w:tcPr>
          <w:p w14:paraId="5781C7CA" w14:textId="43DE89DC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4741FDA" w:rsidR="00094920" w:rsidRPr="00F41973" w:rsidRDefault="004B401F" w:rsidP="00094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B401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A1F5EB9" w14:textId="77777777" w:rsidR="00113346" w:rsidRPr="000D6BB8" w:rsidRDefault="00113346">
      <w:pPr>
        <w:rPr>
          <w:rFonts w:ascii="Times New Roman" w:hAnsi="Times New Roman" w:cs="Times New Roman"/>
          <w:sz w:val="24"/>
          <w:szCs w:val="24"/>
        </w:rPr>
      </w:pPr>
    </w:p>
    <w:sectPr w:rsidR="00113346" w:rsidRPr="000D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37CB" w14:textId="77777777" w:rsidR="00261945" w:rsidRDefault="00261945" w:rsidP="00A56F1F">
      <w:r>
        <w:separator/>
      </w:r>
    </w:p>
  </w:endnote>
  <w:endnote w:type="continuationSeparator" w:id="0">
    <w:p w14:paraId="6E9E4ADE" w14:textId="77777777" w:rsidR="00261945" w:rsidRDefault="0026194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F904" w14:textId="77777777" w:rsidR="00261945" w:rsidRDefault="00261945" w:rsidP="00A56F1F">
      <w:r>
        <w:separator/>
      </w:r>
    </w:p>
  </w:footnote>
  <w:footnote w:type="continuationSeparator" w:id="0">
    <w:p w14:paraId="483E9A48" w14:textId="77777777" w:rsidR="00261945" w:rsidRDefault="0026194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4C37"/>
    <w:rsid w:val="000463E2"/>
    <w:rsid w:val="00066030"/>
    <w:rsid w:val="00087C6F"/>
    <w:rsid w:val="00090381"/>
    <w:rsid w:val="00094920"/>
    <w:rsid w:val="00096BD8"/>
    <w:rsid w:val="000B4749"/>
    <w:rsid w:val="000C2DF6"/>
    <w:rsid w:val="000D6BB8"/>
    <w:rsid w:val="00110C4F"/>
    <w:rsid w:val="00111B5F"/>
    <w:rsid w:val="00113346"/>
    <w:rsid w:val="00151636"/>
    <w:rsid w:val="00176B93"/>
    <w:rsid w:val="001A285E"/>
    <w:rsid w:val="001A5568"/>
    <w:rsid w:val="001C616C"/>
    <w:rsid w:val="001D25F0"/>
    <w:rsid w:val="00220190"/>
    <w:rsid w:val="00222685"/>
    <w:rsid w:val="0023782B"/>
    <w:rsid w:val="00261945"/>
    <w:rsid w:val="002740F2"/>
    <w:rsid w:val="002742A2"/>
    <w:rsid w:val="002743B2"/>
    <w:rsid w:val="00285521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417CF6"/>
    <w:rsid w:val="00427E80"/>
    <w:rsid w:val="00456A29"/>
    <w:rsid w:val="004A1D21"/>
    <w:rsid w:val="004B0EA8"/>
    <w:rsid w:val="004B401F"/>
    <w:rsid w:val="004C1748"/>
    <w:rsid w:val="004D428E"/>
    <w:rsid w:val="004D7A54"/>
    <w:rsid w:val="00537965"/>
    <w:rsid w:val="0054283D"/>
    <w:rsid w:val="0056533F"/>
    <w:rsid w:val="00582904"/>
    <w:rsid w:val="005A1C3C"/>
    <w:rsid w:val="005A7CC2"/>
    <w:rsid w:val="005D38F0"/>
    <w:rsid w:val="005E36A3"/>
    <w:rsid w:val="006155F5"/>
    <w:rsid w:val="00620966"/>
    <w:rsid w:val="00634968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B391A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9F2D87"/>
    <w:rsid w:val="00A1119A"/>
    <w:rsid w:val="00A11678"/>
    <w:rsid w:val="00A173E7"/>
    <w:rsid w:val="00A20A54"/>
    <w:rsid w:val="00A505B3"/>
    <w:rsid w:val="00A56F1F"/>
    <w:rsid w:val="00AA192F"/>
    <w:rsid w:val="00AA2535"/>
    <w:rsid w:val="00B01B5F"/>
    <w:rsid w:val="00B04EFD"/>
    <w:rsid w:val="00B23547"/>
    <w:rsid w:val="00B34810"/>
    <w:rsid w:val="00B65858"/>
    <w:rsid w:val="00B66258"/>
    <w:rsid w:val="00B77715"/>
    <w:rsid w:val="00B80B57"/>
    <w:rsid w:val="00BC0398"/>
    <w:rsid w:val="00BC2050"/>
    <w:rsid w:val="00C30AAC"/>
    <w:rsid w:val="00C34D98"/>
    <w:rsid w:val="00C44B1D"/>
    <w:rsid w:val="00C557E6"/>
    <w:rsid w:val="00C76706"/>
    <w:rsid w:val="00C918C8"/>
    <w:rsid w:val="00C93C40"/>
    <w:rsid w:val="00CA5B11"/>
    <w:rsid w:val="00CC42E0"/>
    <w:rsid w:val="00CD2049"/>
    <w:rsid w:val="00CF2A1E"/>
    <w:rsid w:val="00D00F92"/>
    <w:rsid w:val="00D2460F"/>
    <w:rsid w:val="00D45EBE"/>
    <w:rsid w:val="00D96807"/>
    <w:rsid w:val="00DB3068"/>
    <w:rsid w:val="00DC2F53"/>
    <w:rsid w:val="00DD7C8B"/>
    <w:rsid w:val="00DE6B35"/>
    <w:rsid w:val="00E20787"/>
    <w:rsid w:val="00E57409"/>
    <w:rsid w:val="00E63B4A"/>
    <w:rsid w:val="00E7112D"/>
    <w:rsid w:val="00E96FE5"/>
    <w:rsid w:val="00EA5A27"/>
    <w:rsid w:val="00EB4384"/>
    <w:rsid w:val="00EC3FFF"/>
    <w:rsid w:val="00ED104C"/>
    <w:rsid w:val="00ED284A"/>
    <w:rsid w:val="00EE4FE8"/>
    <w:rsid w:val="00F064CB"/>
    <w:rsid w:val="00F1407F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F3CA6-F593-4ED6-AC45-C9CA3FBA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31889-B3A9-48DA-AE47-4D8BBDE0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5BE84-7057-4BB3-AC0B-994ED08D9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2019-10-10T07:19:00Z</dcterms:created>
  <dcterms:modified xsi:type="dcterms:W3CDTF">2019-10-10T07:19:00Z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