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00" w:type="dxa"/>
        <w:tblLayout w:type="fixed"/>
        <w:tblLook w:val="04A0" w:firstRow="1" w:lastRow="0" w:firstColumn="1" w:lastColumn="0" w:noHBand="0" w:noVBand="1"/>
      </w:tblPr>
      <w:tblGrid>
        <w:gridCol w:w="990"/>
        <w:gridCol w:w="7110"/>
      </w:tblGrid>
      <w:tr w:rsidR="009003A0" w:rsidRPr="00D4559A" w14:paraId="7B647B1F" w14:textId="77777777" w:rsidTr="00EA531D">
        <w:tc>
          <w:tcPr>
            <w:tcW w:w="990" w:type="dxa"/>
          </w:tcPr>
          <w:p w14:paraId="7EBA25A0" w14:textId="270B6E2B" w:rsidR="009003A0" w:rsidRPr="00D4559A" w:rsidRDefault="00EA531D" w:rsidP="00EA531D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(450)</w:t>
            </w:r>
          </w:p>
        </w:tc>
        <w:tc>
          <w:tcPr>
            <w:tcW w:w="7110" w:type="dxa"/>
          </w:tcPr>
          <w:p w14:paraId="75ACB585" w14:textId="15F1FE9A" w:rsidR="00AC747A" w:rsidRPr="00D4559A" w:rsidRDefault="00EA531D" w:rsidP="00CD1773">
            <w:pPr>
              <w:pStyle w:val="OK"/>
              <w:rPr>
                <w:rFonts w:eastAsia="Microsoft YaHei UI"/>
                <w:color w:val="000000"/>
                <w:lang w:eastAsia="zh-TW"/>
              </w:rPr>
            </w:pPr>
            <w:r w:rsidRPr="00D4559A">
              <w:rPr>
                <w:rFonts w:eastAsia="Microsoft YaHei UI"/>
                <w:color w:val="000000"/>
                <w:lang w:eastAsia="zh-TW"/>
              </w:rPr>
              <w:t>Grief: Worry and felt i</w:t>
            </w:r>
            <w:r w:rsidR="005138C0" w:rsidRPr="00D4559A">
              <w:rPr>
                <w:rFonts w:eastAsia="Microsoft YaHei UI"/>
                <w:color w:val="000000"/>
                <w:lang w:eastAsia="zh-TW"/>
              </w:rPr>
              <w:t>solation</w:t>
            </w:r>
            <w:r w:rsidRPr="00D4559A">
              <w:rPr>
                <w:rFonts w:eastAsia="Microsoft YaHei UI"/>
                <w:color w:val="000000"/>
                <w:lang w:eastAsia="zh-TW"/>
              </w:rPr>
              <w:t xml:space="preserve"> of caregivers in the community</w:t>
            </w:r>
          </w:p>
          <w:p w14:paraId="3A74748A" w14:textId="77777777" w:rsidR="005138C0" w:rsidRPr="00D4559A" w:rsidRDefault="005138C0" w:rsidP="00CD1773">
            <w:pPr>
              <w:pStyle w:val="OK"/>
            </w:pPr>
          </w:p>
          <w:p w14:paraId="46425FDD" w14:textId="11846159" w:rsidR="00AC747A" w:rsidRPr="00D4559A" w:rsidRDefault="00AC747A" w:rsidP="00AC747A">
            <w:pPr>
              <w:pStyle w:val="OK"/>
            </w:pPr>
            <w:r w:rsidRPr="00D4559A">
              <w:t>This inventory is designed to measure the grief experience of current family caregivers of persons living with progressive dementia (e.g., Alzheimer’s disease)</w:t>
            </w:r>
            <w:r w:rsidR="00427518" w:rsidRPr="00D4559A">
              <w:t xml:space="preserve"> in the community</w:t>
            </w:r>
            <w:r w:rsidRPr="00D4559A">
              <w:t>. Read each statement carefully, then decide how much you agree or disagree with what is said.</w:t>
            </w:r>
          </w:p>
        </w:tc>
      </w:tr>
    </w:tbl>
    <w:p w14:paraId="035A4290" w14:textId="77777777" w:rsidR="009003A0" w:rsidRPr="00D4559A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077"/>
        <w:gridCol w:w="1077"/>
        <w:gridCol w:w="1077"/>
        <w:gridCol w:w="1077"/>
        <w:gridCol w:w="1078"/>
      </w:tblGrid>
      <w:tr w:rsidR="00AC747A" w:rsidRPr="00D4559A" w14:paraId="75A1C2CB" w14:textId="77777777" w:rsidTr="003F3471">
        <w:trPr>
          <w:trHeight w:val="49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35DE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25A04" w14:textId="76949F1D" w:rsidR="00AC747A" w:rsidRPr="00D4559A" w:rsidRDefault="00AC747A" w:rsidP="00CD177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3986" w14:textId="77777777" w:rsidR="00AC747A" w:rsidRPr="00D4559A" w:rsidRDefault="00AC747A" w:rsidP="00CD1773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D4559A">
              <w:rPr>
                <w:rFonts w:ascii="Times New Roman" w:hAnsi="Times New Roman" w:cs="Times New Roman"/>
                <w:sz w:val="20"/>
                <w:szCs w:val="24"/>
              </w:rPr>
              <w:t>Strongly Disagree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F9D01" w14:textId="77777777" w:rsidR="00AC747A" w:rsidRPr="00D4559A" w:rsidRDefault="00AC747A" w:rsidP="00CD1773">
            <w:pPr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D4559A">
              <w:rPr>
                <w:rFonts w:ascii="Times New Roman" w:hAnsi="Times New Roman" w:cs="Times New Roman"/>
                <w:sz w:val="20"/>
                <w:szCs w:val="24"/>
              </w:rPr>
              <w:t>Disagree</w:t>
            </w:r>
          </w:p>
          <w:p w14:paraId="3AE6E23D" w14:textId="77777777" w:rsidR="00AC747A" w:rsidRPr="00D4559A" w:rsidRDefault="00AC747A" w:rsidP="00CD1773">
            <w:pPr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224D0" w14:textId="77777777" w:rsidR="00AC747A" w:rsidRPr="00D4559A" w:rsidRDefault="00AC747A" w:rsidP="00CD1773">
            <w:pPr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D4559A">
              <w:rPr>
                <w:rFonts w:ascii="Times New Roman" w:hAnsi="Times New Roman" w:cs="Times New Roman"/>
                <w:sz w:val="20"/>
                <w:szCs w:val="24"/>
              </w:rPr>
              <w:t>Somewhat Agree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1390" w14:textId="77777777" w:rsidR="00AC747A" w:rsidRPr="00D4559A" w:rsidRDefault="00AC747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D4559A">
              <w:rPr>
                <w:rFonts w:ascii="Times New Roman" w:hAnsi="Times New Roman" w:cs="Times New Roman"/>
                <w:sz w:val="20"/>
                <w:szCs w:val="24"/>
              </w:rPr>
              <w:t>Agree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202D" w14:textId="77777777" w:rsidR="00AC747A" w:rsidRPr="00D4559A" w:rsidRDefault="00AC747A" w:rsidP="00CD1773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zh-TW"/>
              </w:rPr>
            </w:pPr>
            <w:r w:rsidRPr="00D4559A">
              <w:rPr>
                <w:rFonts w:ascii="Times New Roman" w:hAnsi="Times New Roman" w:cs="Times New Roman"/>
                <w:sz w:val="20"/>
                <w:szCs w:val="24"/>
              </w:rPr>
              <w:t>Strongly Agree</w:t>
            </w:r>
          </w:p>
        </w:tc>
      </w:tr>
      <w:tr w:rsidR="003F3471" w:rsidRPr="00D4559A" w14:paraId="284EC7F9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E01" w14:textId="77777777" w:rsidR="00AC747A" w:rsidRPr="00D4559A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BABB" w14:textId="00511F6B" w:rsidR="00AC747A" w:rsidRPr="00D4559A" w:rsidRDefault="00427518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D4559A">
              <w:rPr>
                <w:rFonts w:ascii="Times New Roman" w:cs="Times New Roman"/>
              </w:rPr>
              <w:t>They</w:t>
            </w:r>
            <w:r w:rsidR="00AC747A" w:rsidRPr="00D4559A">
              <w:rPr>
                <w:rFonts w:ascii="Times New Roman" w:cs="Times New Roman"/>
              </w:rPr>
              <w:t xml:space="preserve"> have nobody to communicate with.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8720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C5BF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F23F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74E21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0967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D4559A" w14:paraId="2B98B980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62A3" w14:textId="77777777" w:rsidR="00AC747A" w:rsidRPr="00D4559A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F67C" w14:textId="2B54D95C" w:rsidR="00AC747A" w:rsidRPr="00D4559A" w:rsidRDefault="00427518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D4559A">
              <w:rPr>
                <w:rFonts w:ascii="Times New Roman" w:cs="Times New Roman"/>
              </w:rPr>
              <w:t>They</w:t>
            </w:r>
            <w:r w:rsidR="00AC747A" w:rsidRPr="00D4559A">
              <w:rPr>
                <w:rFonts w:ascii="Times New Roman" w:cs="Times New Roman"/>
              </w:rPr>
              <w:t xml:space="preserve"> spend a lot of time worrying about the bad things to come.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AC2D8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1C377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94C1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98DD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42DBB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D4559A" w14:paraId="2393FDD3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25BD" w14:textId="77777777" w:rsidR="00AC747A" w:rsidRPr="00D4559A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8D04" w14:textId="67CAEF42" w:rsidR="00AC747A" w:rsidRPr="00D4559A" w:rsidRDefault="00427518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D4559A">
              <w:rPr>
                <w:rFonts w:ascii="Times New Roman" w:cs="Times New Roman"/>
              </w:rPr>
              <w:t>Dementia is like a double loss…They’ve lost the closeness with their</w:t>
            </w:r>
            <w:r w:rsidR="00AC747A" w:rsidRPr="00D4559A">
              <w:rPr>
                <w:rFonts w:ascii="Times New Roman" w:cs="Times New Roman"/>
              </w:rPr>
              <w:t xml:space="preserve"> love</w:t>
            </w:r>
            <w:r w:rsidRPr="00D4559A">
              <w:rPr>
                <w:rFonts w:ascii="Times New Roman" w:cs="Times New Roman"/>
              </w:rPr>
              <w:t xml:space="preserve">d one and connectedness with their </w:t>
            </w:r>
            <w:r w:rsidR="00AC747A" w:rsidRPr="00D4559A">
              <w:rPr>
                <w:rFonts w:ascii="Times New Roman" w:cs="Times New Roman"/>
              </w:rPr>
              <w:t>family.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A5A0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B66D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627E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4F05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4516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D4559A" w14:paraId="57388D6A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5666" w14:textId="77777777" w:rsidR="00AC747A" w:rsidRPr="00D4559A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8397" w14:textId="00608DD3" w:rsidR="00AC747A" w:rsidRPr="00D4559A" w:rsidRDefault="00427518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D4559A">
              <w:rPr>
                <w:rFonts w:ascii="Times New Roman" w:cs="Times New Roman"/>
              </w:rPr>
              <w:t>Their</w:t>
            </w:r>
            <w:r w:rsidR="00AC747A" w:rsidRPr="00D4559A">
              <w:rPr>
                <w:rFonts w:ascii="Times New Roman" w:cs="Times New Roman"/>
              </w:rPr>
              <w:t xml:space="preserve"> friends </w:t>
            </w:r>
            <w:r w:rsidRPr="00D4559A">
              <w:rPr>
                <w:rFonts w:ascii="Times New Roman" w:cs="Times New Roman"/>
              </w:rPr>
              <w:t>simply don’t understand what they’re</w:t>
            </w:r>
            <w:r w:rsidR="00AC747A" w:rsidRPr="00D4559A">
              <w:rPr>
                <w:rFonts w:ascii="Times New Roman" w:cs="Times New Roman"/>
              </w:rPr>
              <w:t xml:space="preserve"> going through.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E722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F4CC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E9E2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70A5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95C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D4559A" w14:paraId="4C0472A1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08E8" w14:textId="77777777" w:rsidR="00AC747A" w:rsidRPr="00D4559A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6740" w14:textId="6E1D8D6C" w:rsidR="00AC747A" w:rsidRPr="00D4559A" w:rsidRDefault="00427518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D4559A">
              <w:rPr>
                <w:rFonts w:ascii="Times New Roman" w:cs="Times New Roman"/>
              </w:rPr>
              <w:t>They</w:t>
            </w:r>
            <w:r w:rsidR="00AC747A" w:rsidRPr="00D4559A">
              <w:rPr>
                <w:rFonts w:ascii="Times New Roman" w:cs="Times New Roman"/>
              </w:rPr>
              <w:t xml:space="preserve"> lay awake most nights worrying </w:t>
            </w:r>
            <w:r w:rsidRPr="00D4559A">
              <w:rPr>
                <w:rFonts w:ascii="Times New Roman" w:cs="Times New Roman"/>
              </w:rPr>
              <w:t>about what’s happening and how they</w:t>
            </w:r>
            <w:r w:rsidR="00AC747A" w:rsidRPr="00D4559A">
              <w:rPr>
                <w:rFonts w:ascii="Times New Roman" w:cs="Times New Roman"/>
              </w:rPr>
              <w:t>’ll manage tomorrow.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DA38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343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FEAB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AAFB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3641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C747A" w:rsidRPr="009003A0" w14:paraId="35692521" w14:textId="77777777" w:rsidTr="003F3471">
        <w:trPr>
          <w:trHeight w:val="13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7137" w14:textId="77777777" w:rsidR="00AC747A" w:rsidRPr="00D4559A" w:rsidRDefault="00AC747A" w:rsidP="003F347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25F1" w14:textId="25FDC27D" w:rsidR="00AC747A" w:rsidRPr="00D4559A" w:rsidRDefault="00427518" w:rsidP="003F3471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D4559A">
              <w:rPr>
                <w:rFonts w:ascii="Times New Roman" w:cs="Times New Roman"/>
              </w:rPr>
              <w:t>The people closest to them do not understand what they’re</w:t>
            </w:r>
            <w:r w:rsidR="00AC747A" w:rsidRPr="00D4559A">
              <w:rPr>
                <w:rFonts w:ascii="Times New Roman" w:cs="Times New Roman"/>
              </w:rPr>
              <w:t xml:space="preserve"> going through.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7C05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B431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969E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FE491" w14:textId="77777777" w:rsidR="00AC747A" w:rsidRPr="00D4559A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7F38" w14:textId="77777777" w:rsidR="00AC747A" w:rsidRPr="00CD1773" w:rsidRDefault="00AC747A" w:rsidP="003F347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D4559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DC22766" w14:textId="77777777" w:rsidR="009003A0" w:rsidRPr="009003A0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3C6E47AD" w14:textId="77777777" w:rsidR="009003A0" w:rsidRPr="009003A0" w:rsidRDefault="009003A0" w:rsidP="00CD177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B44712D" w14:textId="77777777" w:rsidR="00CD37C0" w:rsidRDefault="00CD37C0" w:rsidP="00CD1773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32A14" w14:textId="77777777" w:rsidR="004A2F0B" w:rsidRDefault="004A2F0B" w:rsidP="00A56F1F">
      <w:r>
        <w:separator/>
      </w:r>
    </w:p>
  </w:endnote>
  <w:endnote w:type="continuationSeparator" w:id="0">
    <w:p w14:paraId="52E9D2D1" w14:textId="77777777" w:rsidR="004A2F0B" w:rsidRDefault="004A2F0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97A9" w14:textId="77777777" w:rsidR="004A2F0B" w:rsidRDefault="004A2F0B" w:rsidP="00A56F1F">
      <w:r>
        <w:separator/>
      </w:r>
    </w:p>
  </w:footnote>
  <w:footnote w:type="continuationSeparator" w:id="0">
    <w:p w14:paraId="3D64D089" w14:textId="77777777" w:rsidR="004A2F0B" w:rsidRDefault="004A2F0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72A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3471"/>
    <w:rsid w:val="003F60E2"/>
    <w:rsid w:val="00415FFA"/>
    <w:rsid w:val="004205C8"/>
    <w:rsid w:val="0042751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2F0B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38C0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0F13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1D39"/>
    <w:rsid w:val="00A92B90"/>
    <w:rsid w:val="00AA08BB"/>
    <w:rsid w:val="00AB5BD3"/>
    <w:rsid w:val="00AC0536"/>
    <w:rsid w:val="00AC747A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0417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4559A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31D"/>
    <w:rsid w:val="00EA5A27"/>
    <w:rsid w:val="00EA71C1"/>
    <w:rsid w:val="00EA792D"/>
    <w:rsid w:val="00EC2A5C"/>
    <w:rsid w:val="00EC3FFF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2019-10-14T02:43:00Z</dcterms:created>
  <dcterms:modified xsi:type="dcterms:W3CDTF">2019-10-15T02:58:00Z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