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58CE" w14:textId="1EF2E761" w:rsidR="004824F7" w:rsidRPr="004E3F29" w:rsidRDefault="00E8237A" w:rsidP="004824F7">
      <w:pPr>
        <w:spacing w:line="0" w:lineRule="atLeast"/>
        <w:rPr>
          <w:rFonts w:ascii="Times New Roman" w:hAnsi="Times New Roman" w:cs="Times New Roman"/>
          <w:sz w:val="24"/>
          <w:szCs w:val="24"/>
          <w:lang w:eastAsia="zh-TW"/>
        </w:rPr>
      </w:pPr>
      <w:r w:rsidRPr="003E3A43">
        <w:rPr>
          <w:rFonts w:ascii="Times New Roman" w:eastAsia="PMingLiU" w:hAnsi="Times New Roman" w:cs="Times New Roman" w:hint="eastAsia"/>
          <w:sz w:val="24"/>
          <w:szCs w:val="24"/>
          <w:lang w:eastAsia="zh-TW"/>
        </w:rPr>
        <w:t>提供</w:t>
      </w:r>
      <w:r w:rsidRPr="00731150">
        <w:rPr>
          <w:rFonts w:ascii="Times New Roman" w:hAnsi="Times New Roman" w:cs="Times New Roman" w:hint="eastAsia"/>
          <w:sz w:val="24"/>
          <w:szCs w:val="24"/>
          <w:lang w:eastAsia="zh-TW"/>
        </w:rPr>
        <w:t>社會支持：社會上的人</w:t>
      </w:r>
      <w:r w:rsidR="0058767A" w:rsidRPr="004E3F29">
        <w:rPr>
          <w:rFonts w:ascii="Times New Roman" w:eastAsia="DengXian" w:hAnsi="Times New Roman" w:cs="Times New Roman"/>
          <w:sz w:val="24"/>
          <w:szCs w:val="24"/>
        </w:rPr>
        <w:t>(</w:t>
      </w:r>
      <w:r>
        <w:rPr>
          <w:rFonts w:ascii="Times New Roman" w:hAnsi="Times New Roman" w:cs="Times New Roman"/>
          <w:sz w:val="24"/>
          <w:szCs w:val="24"/>
          <w:lang w:eastAsia="zh-TW"/>
        </w:rPr>
        <w:t xml:space="preserve">Provision of </w:t>
      </w:r>
      <w:r>
        <w:rPr>
          <w:rFonts w:ascii="Times New Roman" w:eastAsia="PMingLiU" w:hAnsi="Times New Roman" w:cs="Times New Roman"/>
          <w:color w:val="000000"/>
          <w:sz w:val="24"/>
          <w:szCs w:val="24"/>
          <w:lang w:eastAsia="zh-TW"/>
        </w:rPr>
        <w:t>social support: people in the society</w:t>
      </w:r>
      <w:r w:rsidR="0058767A" w:rsidRPr="004E3F29">
        <w:rPr>
          <w:rFonts w:ascii="Times New Roman" w:eastAsia="PMingLiU" w:hAnsi="Times New Roman" w:cs="Times New Roman"/>
          <w:color w:val="000000"/>
          <w:sz w:val="24"/>
          <w:szCs w:val="24"/>
          <w:lang w:eastAsia="zh-TW"/>
        </w:rPr>
        <w:t>)</w:t>
      </w:r>
      <w:r w:rsidR="004824F7" w:rsidRPr="004E3F29">
        <w:rPr>
          <w:rFonts w:ascii="Times New Roman" w:eastAsia="PMingLiU" w:hAnsi="Times New Roman" w:cs="Times New Roman" w:hint="eastAsia"/>
          <w:color w:val="000000"/>
          <w:sz w:val="24"/>
          <w:szCs w:val="24"/>
          <w:lang w:eastAsia="zh-TW"/>
        </w:rPr>
        <w:t>的描述</w:t>
      </w:r>
    </w:p>
    <w:tbl>
      <w:tblPr>
        <w:tblStyle w:val="1"/>
        <w:tblW w:w="0" w:type="auto"/>
        <w:tblLook w:val="04A0" w:firstRow="1" w:lastRow="0" w:firstColumn="1" w:lastColumn="0" w:noHBand="0" w:noVBand="1"/>
      </w:tblPr>
      <w:tblGrid>
        <w:gridCol w:w="988"/>
        <w:gridCol w:w="7302"/>
      </w:tblGrid>
      <w:tr w:rsidR="004824F7" w:rsidRPr="004E3F29" w14:paraId="4D28DE34"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DF7CA60"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功能</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661BA229"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促進幸福，健康，自尊</w:t>
            </w:r>
          </w:p>
        </w:tc>
      </w:tr>
      <w:tr w:rsidR="004824F7" w:rsidRPr="004E3F29" w14:paraId="25033613"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33E14C87"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關聯</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6541B680"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社會融合，依附，交換，社會資本</w:t>
            </w:r>
          </w:p>
        </w:tc>
      </w:tr>
      <w:tr w:rsidR="004824F7" w:rsidRPr="004E3F29" w14:paraId="677FBDE1"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73E4E1F"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對象</w:t>
            </w:r>
          </w:p>
        </w:tc>
        <w:tc>
          <w:tcPr>
            <w:tcW w:w="7302" w:type="dxa"/>
            <w:tcBorders>
              <w:top w:val="single" w:sz="4" w:space="0" w:color="auto"/>
              <w:left w:val="single" w:sz="4" w:space="0" w:color="auto"/>
              <w:bottom w:val="single" w:sz="4" w:space="0" w:color="auto"/>
              <w:right w:val="single" w:sz="4" w:space="0" w:color="auto"/>
            </w:tcBorders>
            <w:shd w:val="clear" w:color="auto" w:fill="auto"/>
          </w:tcPr>
          <w:p w14:paraId="7C47BF38" w14:textId="32C29E57" w:rsidR="004824F7" w:rsidRPr="004E3F29" w:rsidRDefault="009C3893"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hAnsi="Times New Roman" w:cs="Times New Roman" w:hint="eastAsia"/>
                <w:sz w:val="24"/>
                <w:szCs w:val="24"/>
              </w:rPr>
              <w:t>社會上的人</w:t>
            </w:r>
          </w:p>
        </w:tc>
      </w:tr>
      <w:tr w:rsidR="004824F7" w:rsidRPr="004E3F29" w14:paraId="6B0DEAF5"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AA4485E"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回應者</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7B78F9A3" w14:textId="13FDE5A8" w:rsidR="004824F7" w:rsidRPr="004E3F29" w:rsidRDefault="009C3893"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4E3F29">
              <w:rPr>
                <w:rFonts w:ascii="Times New Roman" w:eastAsia="PMingLiU" w:hAnsi="Times New Roman" w:cs="Times New Roman"/>
                <w:color w:val="000000"/>
                <w:sz w:val="24"/>
                <w:szCs w:val="24"/>
                <w:lang w:eastAsia="zh-CN"/>
              </w:rPr>
              <w:t>任何人</w:t>
            </w:r>
          </w:p>
        </w:tc>
      </w:tr>
      <w:tr w:rsidR="004824F7" w:rsidRPr="004E3F29" w14:paraId="4ECC4091"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FFBA5E1"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特色</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417595E"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color w:val="000000"/>
                <w:sz w:val="24"/>
                <w:szCs w:val="24"/>
              </w:rPr>
              <w:t xml:space="preserve">4 </w:t>
            </w:r>
            <w:r w:rsidRPr="004E3F29">
              <w:rPr>
                <w:rFonts w:ascii="Times New Roman" w:eastAsia="PMingLiU" w:hAnsi="Times New Roman" w:cs="Times New Roman" w:hint="eastAsia"/>
                <w:color w:val="000000"/>
                <w:sz w:val="24"/>
                <w:szCs w:val="24"/>
              </w:rPr>
              <w:t>項</w:t>
            </w:r>
            <w:r w:rsidRPr="004E3F29">
              <w:rPr>
                <w:rFonts w:ascii="Times New Roman" w:eastAsia="PMingLiU" w:hAnsi="Times New Roman" w:cs="Times New Roman"/>
                <w:color w:val="000000"/>
                <w:sz w:val="24"/>
                <w:szCs w:val="24"/>
              </w:rPr>
              <w:t>7</w:t>
            </w:r>
            <w:r w:rsidRPr="004E3F29">
              <w:rPr>
                <w:rFonts w:ascii="Times New Roman" w:eastAsia="PMingLiU" w:hAnsi="Times New Roman" w:cs="Times New Roman" w:hint="eastAsia"/>
                <w:color w:val="000000"/>
                <w:sz w:val="24"/>
                <w:szCs w:val="24"/>
              </w:rPr>
              <w:t>點評分項目</w:t>
            </w:r>
          </w:p>
        </w:tc>
      </w:tr>
      <w:tr w:rsidR="004824F7" w:rsidRPr="004E3F29" w14:paraId="6C00C093"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CD5D737"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信度</w:t>
            </w:r>
          </w:p>
        </w:tc>
        <w:tc>
          <w:tcPr>
            <w:tcW w:w="7302" w:type="dxa"/>
            <w:tcBorders>
              <w:top w:val="single" w:sz="4" w:space="0" w:color="auto"/>
              <w:left w:val="single" w:sz="4" w:space="0" w:color="auto"/>
              <w:bottom w:val="single" w:sz="4" w:space="0" w:color="auto"/>
              <w:right w:val="single" w:sz="4" w:space="0" w:color="auto"/>
            </w:tcBorders>
            <w:shd w:val="clear" w:color="auto" w:fill="auto"/>
          </w:tcPr>
          <w:p w14:paraId="02AE18F9"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color w:val="000000"/>
                <w:sz w:val="24"/>
                <w:szCs w:val="24"/>
              </w:rPr>
              <w:t>.89</w:t>
            </w:r>
          </w:p>
        </w:tc>
      </w:tr>
      <w:tr w:rsidR="004824F7" w:rsidRPr="004E3F29" w14:paraId="6EF16414" w14:textId="77777777" w:rsidTr="004E3F29">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73E8C97A"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4E3F29">
              <w:rPr>
                <w:rFonts w:ascii="Times New Roman" w:eastAsia="PMingLiU" w:hAnsi="Times New Roman" w:cs="Times New Roman" w:hint="eastAsia"/>
                <w:color w:val="000000"/>
                <w:sz w:val="24"/>
                <w:szCs w:val="24"/>
              </w:rPr>
              <w:t>參考</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4864AD3" w14:textId="77777777" w:rsidR="004824F7" w:rsidRPr="004E3F29" w:rsidRDefault="004824F7" w:rsidP="002F56D8">
            <w:pPr>
              <w:spacing w:line="0" w:lineRule="atLeast"/>
              <w:rPr>
                <w:rFonts w:ascii="Times New Roman" w:hAnsi="Times New Roman" w:cs="Times New Roman"/>
                <w:sz w:val="24"/>
                <w:szCs w:val="24"/>
              </w:rPr>
            </w:pPr>
            <w:r w:rsidRPr="004E3F29">
              <w:rPr>
                <w:rFonts w:ascii="Times New Roman" w:hAnsi="Times New Roman" w:cs="Times New Roman"/>
                <w:sz w:val="24"/>
                <w:szCs w:val="24"/>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4E3F29">
              <w:rPr>
                <w:rFonts w:ascii="Times New Roman" w:hAnsi="Times New Roman" w:cs="Times New Roman"/>
                <w:i/>
                <w:sz w:val="24"/>
                <w:szCs w:val="24"/>
              </w:rPr>
              <w:t>Comprehensive Psychiatry</w:t>
            </w:r>
            <w:r w:rsidRPr="004E3F29">
              <w:rPr>
                <w:rFonts w:ascii="Times New Roman" w:hAnsi="Times New Roman" w:cs="Times New Roman"/>
                <w:sz w:val="24"/>
                <w:szCs w:val="24"/>
              </w:rPr>
              <w:t xml:space="preserve"> 60:182-88. </w:t>
            </w:r>
          </w:p>
        </w:tc>
      </w:tr>
    </w:tbl>
    <w:p w14:paraId="5A806494" w14:textId="77777777" w:rsidR="004824F7" w:rsidRPr="004E3F29" w:rsidRDefault="004824F7" w:rsidP="0048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p w14:paraId="0A9F5816" w14:textId="1BAA6384" w:rsidR="004824F7" w:rsidRPr="004E3F29" w:rsidRDefault="00E8237A" w:rsidP="004824F7">
      <w:pPr>
        <w:spacing w:line="0" w:lineRule="atLeast"/>
        <w:rPr>
          <w:rFonts w:ascii="Times New Roman" w:hAnsi="Times New Roman" w:cs="Times New Roman"/>
          <w:sz w:val="24"/>
          <w:szCs w:val="24"/>
          <w:lang w:eastAsia="zh-TW"/>
        </w:rPr>
      </w:pPr>
      <w:r w:rsidRPr="003E3A43">
        <w:rPr>
          <w:rFonts w:ascii="Times New Roman" w:eastAsia="PMingLiU" w:hAnsi="Times New Roman" w:cs="Times New Roman" w:hint="eastAsia"/>
          <w:sz w:val="24"/>
          <w:szCs w:val="24"/>
          <w:lang w:eastAsia="zh-TW"/>
        </w:rPr>
        <w:t>提供</w:t>
      </w:r>
      <w:r w:rsidRPr="00731150">
        <w:rPr>
          <w:rFonts w:ascii="Times New Roman" w:hAnsi="Times New Roman" w:cs="Times New Roman" w:hint="eastAsia"/>
          <w:sz w:val="24"/>
          <w:szCs w:val="24"/>
          <w:lang w:eastAsia="zh-TW"/>
        </w:rPr>
        <w:t>社會支持：社會上的人</w:t>
      </w:r>
      <w:bookmarkStart w:id="0" w:name="_GoBack"/>
      <w:bookmarkEnd w:id="0"/>
      <w:r w:rsidR="004824F7" w:rsidRPr="004E3F29">
        <w:rPr>
          <w:rFonts w:ascii="Times New Roman" w:hAnsi="Times New Roman" w:cs="Times New Roman" w:hint="eastAsia"/>
          <w:sz w:val="24"/>
          <w:szCs w:val="24"/>
          <w:lang w:eastAsia="zh-TW"/>
        </w:rPr>
        <w:t>的</w:t>
      </w:r>
      <w:r w:rsidR="004824F7" w:rsidRPr="004E3F29">
        <w:rPr>
          <w:rFonts w:ascii="Times New Roman" w:eastAsia="PMingLiU" w:hAnsi="Times New Roman" w:cs="Times New Roman" w:hint="eastAsia"/>
          <w:color w:val="000000"/>
          <w:sz w:val="24"/>
          <w:szCs w:val="24"/>
          <w:lang w:eastAsia="zh-TW"/>
        </w:rPr>
        <w:t>計分</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456"/>
        <w:gridCol w:w="636"/>
        <w:gridCol w:w="641"/>
        <w:gridCol w:w="797"/>
        <w:gridCol w:w="636"/>
        <w:gridCol w:w="636"/>
        <w:gridCol w:w="634"/>
      </w:tblGrid>
      <w:tr w:rsidR="004824F7" w:rsidRPr="004E3F29" w14:paraId="5646CFEC" w14:textId="77777777" w:rsidTr="00DF7206">
        <w:tc>
          <w:tcPr>
            <w:tcW w:w="3854" w:type="dxa"/>
            <w:tcBorders>
              <w:top w:val="single" w:sz="4" w:space="0" w:color="auto"/>
              <w:left w:val="single" w:sz="4" w:space="0" w:color="auto"/>
              <w:bottom w:val="single" w:sz="4" w:space="0" w:color="auto"/>
              <w:right w:val="single" w:sz="4" w:space="0" w:color="auto"/>
            </w:tcBorders>
            <w:shd w:val="clear" w:color="auto" w:fill="auto"/>
            <w:hideMark/>
          </w:tcPr>
          <w:p w14:paraId="1E030110"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hint="eastAsia"/>
                <w:color w:val="000000"/>
                <w:kern w:val="2"/>
                <w:sz w:val="24"/>
                <w:szCs w:val="24"/>
                <w:lang w:eastAsia="zh-TW"/>
              </w:rPr>
              <w:t>回應</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744C77B6"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hAnsi="Times New Roman" w:cs="Times New Roman" w:hint="eastAsia"/>
                <w:kern w:val="2"/>
                <w:sz w:val="24"/>
                <w:szCs w:val="24"/>
                <w:lang w:eastAsia="zh-TW"/>
              </w:rPr>
              <w:t>非常不同意</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34996419"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hAnsi="Times New Roman" w:cs="Times New Roman" w:hint="eastAsia"/>
                <w:kern w:val="2"/>
                <w:sz w:val="24"/>
                <w:szCs w:val="24"/>
                <w:lang w:eastAsia="zh-TW"/>
              </w:rPr>
              <w:t>不同意</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14:paraId="7BA1EAF8"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E3F29">
              <w:rPr>
                <w:rFonts w:ascii="Times New Roman" w:hAnsi="Times New Roman" w:cs="Times New Roman" w:hint="eastAsia"/>
                <w:kern w:val="2"/>
                <w:sz w:val="24"/>
                <w:szCs w:val="24"/>
                <w:lang w:eastAsia="zh-TW"/>
              </w:rPr>
              <w:t>有點不同意</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DC02EC6"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E3F29">
              <w:rPr>
                <w:rFonts w:ascii="Times New Roman" w:hAnsi="Times New Roman" w:cs="Times New Roman" w:hint="eastAsia"/>
                <w:kern w:val="2"/>
                <w:sz w:val="24"/>
                <w:szCs w:val="24"/>
                <w:lang w:eastAsia="zh-TW"/>
              </w:rPr>
              <w:t>既不同意也不反對滿意之間</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20CF0D04"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E3F29">
              <w:rPr>
                <w:rFonts w:ascii="Times New Roman" w:hAnsi="Times New Roman" w:cs="Times New Roman" w:hint="eastAsia"/>
                <w:kern w:val="2"/>
                <w:sz w:val="24"/>
                <w:szCs w:val="24"/>
                <w:lang w:eastAsia="zh-TW"/>
              </w:rPr>
              <w:t>有點同意</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423316F0"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4E3F29">
              <w:rPr>
                <w:rFonts w:ascii="Times New Roman" w:hAnsi="Times New Roman" w:cs="Times New Roman" w:hint="eastAsia"/>
                <w:kern w:val="2"/>
                <w:sz w:val="24"/>
                <w:szCs w:val="24"/>
                <w:lang w:eastAsia="zh-TW"/>
              </w:rPr>
              <w:t>同意</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3D03CFC7"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4E3F29">
              <w:rPr>
                <w:rFonts w:ascii="Times New Roman" w:hAnsi="Times New Roman" w:cs="Times New Roman" w:hint="eastAsia"/>
                <w:kern w:val="2"/>
                <w:sz w:val="24"/>
                <w:szCs w:val="24"/>
                <w:lang w:eastAsia="zh-TW"/>
              </w:rPr>
              <w:t>非常同意</w:t>
            </w:r>
          </w:p>
        </w:tc>
      </w:tr>
      <w:tr w:rsidR="004824F7" w:rsidRPr="004E3F29" w14:paraId="6F562447" w14:textId="77777777" w:rsidTr="00DF7206">
        <w:trPr>
          <w:trHeight w:val="269"/>
        </w:trPr>
        <w:tc>
          <w:tcPr>
            <w:tcW w:w="3854" w:type="dxa"/>
            <w:tcBorders>
              <w:top w:val="single" w:sz="4" w:space="0" w:color="auto"/>
              <w:left w:val="single" w:sz="4" w:space="0" w:color="auto"/>
              <w:bottom w:val="single" w:sz="4" w:space="0" w:color="auto"/>
              <w:right w:val="single" w:sz="4" w:space="0" w:color="auto"/>
            </w:tcBorders>
            <w:shd w:val="clear" w:color="auto" w:fill="auto"/>
            <w:hideMark/>
          </w:tcPr>
          <w:p w14:paraId="75A36746"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hint="eastAsia"/>
                <w:color w:val="000000"/>
                <w:kern w:val="2"/>
                <w:sz w:val="24"/>
                <w:szCs w:val="24"/>
                <w:lang w:eastAsia="zh-TW"/>
              </w:rPr>
              <w:t>項目</w:t>
            </w:r>
            <w:r w:rsidRPr="004E3F29">
              <w:rPr>
                <w:rFonts w:ascii="Times New Roman" w:eastAsia="PMingLiU" w:hAnsi="Times New Roman" w:cs="Times New Roman"/>
                <w:color w:val="000000"/>
                <w:kern w:val="2"/>
                <w:sz w:val="24"/>
                <w:szCs w:val="24"/>
                <w:lang w:eastAsia="zh-TW"/>
              </w:rPr>
              <w:t>1–4</w:t>
            </w:r>
            <w:r w:rsidRPr="004E3F29">
              <w:rPr>
                <w:rFonts w:ascii="Times New Roman" w:eastAsia="PMingLiU" w:hAnsi="Times New Roman" w:cs="Times New Roman" w:hint="eastAsia"/>
                <w:color w:val="000000"/>
                <w:kern w:val="2"/>
                <w:sz w:val="24"/>
                <w:szCs w:val="24"/>
                <w:lang w:eastAsia="zh-TW"/>
              </w:rPr>
              <w:t>的分數</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18BDE0C4"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0</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47648E41"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16.7</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14:paraId="77B21F4A"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33.3</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7674542"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50</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1FD8B3B2"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66.7</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5772686A"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4E3F29">
              <w:rPr>
                <w:rFonts w:ascii="Times New Roman" w:eastAsia="PMingLiU" w:hAnsi="Times New Roman" w:cs="Times New Roman"/>
                <w:color w:val="000000"/>
                <w:kern w:val="2"/>
                <w:sz w:val="24"/>
                <w:szCs w:val="24"/>
                <w:lang w:eastAsia="zh-TW"/>
              </w:rPr>
              <w:t>83.3</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5B1C7F8D"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100</w:t>
            </w:r>
          </w:p>
        </w:tc>
      </w:tr>
    </w:tbl>
    <w:p w14:paraId="0A278748" w14:textId="77777777" w:rsidR="004824F7" w:rsidRPr="004E3F29" w:rsidRDefault="004824F7" w:rsidP="0048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4861"/>
      </w:tblGrid>
      <w:tr w:rsidR="004824F7" w:rsidRPr="004E3F29" w14:paraId="45C2E83E" w14:textId="77777777" w:rsidTr="0092221C">
        <w:tc>
          <w:tcPr>
            <w:tcW w:w="3707" w:type="dxa"/>
            <w:tcBorders>
              <w:top w:val="single" w:sz="4" w:space="0" w:color="auto"/>
              <w:left w:val="single" w:sz="4" w:space="0" w:color="auto"/>
              <w:bottom w:val="single" w:sz="4" w:space="0" w:color="auto"/>
              <w:right w:val="single" w:sz="4" w:space="0" w:color="auto"/>
            </w:tcBorders>
            <w:shd w:val="clear" w:color="auto" w:fill="auto"/>
            <w:hideMark/>
          </w:tcPr>
          <w:p w14:paraId="297D8B42"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hint="eastAsia"/>
                <w:color w:val="000000"/>
                <w:kern w:val="2"/>
                <w:sz w:val="24"/>
                <w:szCs w:val="24"/>
                <w:lang w:eastAsia="zh-TW"/>
              </w:rPr>
              <w:t>量表得分：項目分數的平均</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50541BFF"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hint="eastAsia"/>
                <w:color w:val="000000"/>
                <w:kern w:val="2"/>
                <w:sz w:val="24"/>
                <w:szCs w:val="24"/>
                <w:lang w:eastAsia="zh-TW"/>
              </w:rPr>
              <w:t>行動</w:t>
            </w:r>
          </w:p>
        </w:tc>
      </w:tr>
      <w:tr w:rsidR="004824F7" w:rsidRPr="004E3F29" w14:paraId="5D0190B5" w14:textId="77777777" w:rsidTr="0092221C">
        <w:tc>
          <w:tcPr>
            <w:tcW w:w="3707" w:type="dxa"/>
            <w:tcBorders>
              <w:top w:val="single" w:sz="4" w:space="0" w:color="auto"/>
              <w:left w:val="single" w:sz="4" w:space="0" w:color="auto"/>
              <w:bottom w:val="single" w:sz="4" w:space="0" w:color="auto"/>
              <w:right w:val="single" w:sz="4" w:space="0" w:color="auto"/>
            </w:tcBorders>
            <w:shd w:val="clear" w:color="auto" w:fill="auto"/>
            <w:hideMark/>
          </w:tcPr>
          <w:p w14:paraId="61546DDC"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70-100</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7F077ADE"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hint="eastAsia"/>
                <w:color w:val="000000"/>
                <w:kern w:val="2"/>
                <w:sz w:val="24"/>
                <w:szCs w:val="24"/>
                <w:lang w:eastAsia="zh-TW"/>
              </w:rPr>
              <w:t>讚賞</w:t>
            </w:r>
          </w:p>
        </w:tc>
      </w:tr>
      <w:tr w:rsidR="004824F7" w:rsidRPr="004E3F29" w14:paraId="5292371F" w14:textId="77777777" w:rsidTr="0092221C">
        <w:tc>
          <w:tcPr>
            <w:tcW w:w="3707" w:type="dxa"/>
            <w:tcBorders>
              <w:top w:val="single" w:sz="4" w:space="0" w:color="auto"/>
              <w:left w:val="single" w:sz="4" w:space="0" w:color="auto"/>
              <w:bottom w:val="single" w:sz="4" w:space="0" w:color="auto"/>
              <w:right w:val="single" w:sz="4" w:space="0" w:color="auto"/>
            </w:tcBorders>
            <w:shd w:val="clear" w:color="auto" w:fill="auto"/>
            <w:hideMark/>
          </w:tcPr>
          <w:p w14:paraId="2019458D"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30-70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8DE4E1" w14:textId="03636532" w:rsidR="004824F7" w:rsidRPr="004E3F29" w:rsidRDefault="0092221C" w:rsidP="0092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需要稍作推動</w:t>
            </w:r>
          </w:p>
        </w:tc>
      </w:tr>
      <w:tr w:rsidR="004824F7" w:rsidRPr="00965230" w14:paraId="7E8E99C6" w14:textId="77777777" w:rsidTr="0092221C">
        <w:tc>
          <w:tcPr>
            <w:tcW w:w="3707" w:type="dxa"/>
            <w:tcBorders>
              <w:top w:val="single" w:sz="4" w:space="0" w:color="auto"/>
              <w:left w:val="single" w:sz="4" w:space="0" w:color="auto"/>
              <w:bottom w:val="single" w:sz="4" w:space="0" w:color="auto"/>
              <w:right w:val="single" w:sz="4" w:space="0" w:color="auto"/>
            </w:tcBorders>
            <w:shd w:val="clear" w:color="auto" w:fill="auto"/>
            <w:hideMark/>
          </w:tcPr>
          <w:p w14:paraId="4E59809E" w14:textId="77777777" w:rsidR="004824F7" w:rsidRPr="004E3F29" w:rsidRDefault="004824F7"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0-30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AA81DDD" w14:textId="5556F0DE" w:rsidR="004824F7" w:rsidRPr="00965230" w:rsidRDefault="0092221C"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4E3F29">
              <w:rPr>
                <w:rFonts w:ascii="Times New Roman" w:eastAsia="PMingLiU" w:hAnsi="Times New Roman" w:cs="Times New Roman"/>
                <w:color w:val="000000"/>
                <w:kern w:val="2"/>
                <w:sz w:val="24"/>
                <w:szCs w:val="24"/>
                <w:lang w:eastAsia="zh-TW"/>
              </w:rPr>
              <w:t>需要積極推動</w:t>
            </w:r>
          </w:p>
        </w:tc>
      </w:tr>
    </w:tbl>
    <w:p w14:paraId="521346DC" w14:textId="77777777" w:rsidR="002D2860" w:rsidRPr="004824F7" w:rsidRDefault="00D72CB2" w:rsidP="0092221C">
      <w:pPr>
        <w:spacing w:line="0" w:lineRule="atLeast"/>
      </w:pPr>
    </w:p>
    <w:sectPr w:rsidR="002D2860" w:rsidRPr="004824F7" w:rsidSect="00A6177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7200" w14:textId="77777777" w:rsidR="00D72CB2" w:rsidRDefault="00D72CB2" w:rsidP="00A46FD9">
      <w:r>
        <w:separator/>
      </w:r>
    </w:p>
  </w:endnote>
  <w:endnote w:type="continuationSeparator" w:id="0">
    <w:p w14:paraId="787FEDE5" w14:textId="77777777" w:rsidR="00D72CB2" w:rsidRDefault="00D72CB2" w:rsidP="00A4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5F0D" w14:textId="77777777" w:rsidR="00D72CB2" w:rsidRDefault="00D72CB2" w:rsidP="00A46FD9">
      <w:r>
        <w:separator/>
      </w:r>
    </w:p>
  </w:footnote>
  <w:footnote w:type="continuationSeparator" w:id="0">
    <w:p w14:paraId="2D992AB0" w14:textId="77777777" w:rsidR="00D72CB2" w:rsidRDefault="00D72CB2" w:rsidP="00A4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257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884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9F"/>
    <w:rsid w:val="000552CF"/>
    <w:rsid w:val="000B53E2"/>
    <w:rsid w:val="00167C0B"/>
    <w:rsid w:val="001D3D68"/>
    <w:rsid w:val="002C16D3"/>
    <w:rsid w:val="00303D8C"/>
    <w:rsid w:val="0033129D"/>
    <w:rsid w:val="00370EEC"/>
    <w:rsid w:val="0038433C"/>
    <w:rsid w:val="00395952"/>
    <w:rsid w:val="003E6F59"/>
    <w:rsid w:val="00410606"/>
    <w:rsid w:val="004319B7"/>
    <w:rsid w:val="00435B3C"/>
    <w:rsid w:val="004824F7"/>
    <w:rsid w:val="004939FB"/>
    <w:rsid w:val="004E3F29"/>
    <w:rsid w:val="004E65C6"/>
    <w:rsid w:val="0058767A"/>
    <w:rsid w:val="005E1AFA"/>
    <w:rsid w:val="006F38D0"/>
    <w:rsid w:val="0074790C"/>
    <w:rsid w:val="00756C80"/>
    <w:rsid w:val="007F3F9F"/>
    <w:rsid w:val="008F1CC1"/>
    <w:rsid w:val="0092221C"/>
    <w:rsid w:val="009339B0"/>
    <w:rsid w:val="00947D16"/>
    <w:rsid w:val="00951BEF"/>
    <w:rsid w:val="00965230"/>
    <w:rsid w:val="00965898"/>
    <w:rsid w:val="00985076"/>
    <w:rsid w:val="00990D26"/>
    <w:rsid w:val="009B67FC"/>
    <w:rsid w:val="009C3893"/>
    <w:rsid w:val="00A06384"/>
    <w:rsid w:val="00A46FD9"/>
    <w:rsid w:val="00A61773"/>
    <w:rsid w:val="00A92EDD"/>
    <w:rsid w:val="00B249CC"/>
    <w:rsid w:val="00BF4721"/>
    <w:rsid w:val="00C35C78"/>
    <w:rsid w:val="00C42262"/>
    <w:rsid w:val="00D11CED"/>
    <w:rsid w:val="00D258E5"/>
    <w:rsid w:val="00D40D8C"/>
    <w:rsid w:val="00D63CA9"/>
    <w:rsid w:val="00D72CB2"/>
    <w:rsid w:val="00DF7206"/>
    <w:rsid w:val="00E8237A"/>
    <w:rsid w:val="00EB434D"/>
    <w:rsid w:val="00F72F59"/>
    <w:rsid w:val="00F73E1B"/>
    <w:rsid w:val="00FA3139"/>
    <w:rsid w:val="00FC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C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9F"/>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7F3F9F"/>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F9F"/>
    <w:pPr>
      <w:spacing w:before="100" w:beforeAutospacing="1" w:after="100" w:afterAutospacing="1"/>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46FD9"/>
    <w:pPr>
      <w:tabs>
        <w:tab w:val="center" w:pos="4680"/>
        <w:tab w:val="right" w:pos="9360"/>
      </w:tabs>
    </w:pPr>
  </w:style>
  <w:style w:type="character" w:customStyle="1" w:styleId="HeaderChar">
    <w:name w:val="Header Char"/>
    <w:basedOn w:val="DefaultParagraphFont"/>
    <w:link w:val="Header"/>
    <w:uiPriority w:val="99"/>
    <w:rsid w:val="00A46FD9"/>
    <w:rPr>
      <w:rFonts w:ascii="PMingLiU" w:eastAsia="MingLiU" w:hAnsi="PMingLiU" w:cs="SimSun"/>
      <w:kern w:val="0"/>
      <w:sz w:val="22"/>
      <w:szCs w:val="22"/>
    </w:rPr>
  </w:style>
  <w:style w:type="paragraph" w:styleId="Footer">
    <w:name w:val="footer"/>
    <w:basedOn w:val="Normal"/>
    <w:link w:val="FooterChar"/>
    <w:uiPriority w:val="99"/>
    <w:unhideWhenUsed/>
    <w:rsid w:val="00A46FD9"/>
    <w:pPr>
      <w:tabs>
        <w:tab w:val="center" w:pos="4680"/>
        <w:tab w:val="right" w:pos="9360"/>
      </w:tabs>
    </w:pPr>
  </w:style>
  <w:style w:type="character" w:customStyle="1" w:styleId="FooterChar">
    <w:name w:val="Footer Char"/>
    <w:basedOn w:val="DefaultParagraphFont"/>
    <w:link w:val="Footer"/>
    <w:uiPriority w:val="99"/>
    <w:rsid w:val="00A46FD9"/>
    <w:rPr>
      <w:rFonts w:ascii="PMingLiU" w:eastAsia="MingLiU" w:hAnsi="PMingLiU"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3</cp:revision>
  <dcterms:created xsi:type="dcterms:W3CDTF">2020-01-01T05:33:00Z</dcterms:created>
  <dcterms:modified xsi:type="dcterms:W3CDTF">2020-01-01T05:37:00Z</dcterms:modified>
</cp:coreProperties>
</file>