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E7C2" w14:textId="668FA41B" w:rsidR="008E3EAC" w:rsidRPr="00F41973" w:rsidRDefault="00B66F99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66F99">
        <w:rPr>
          <w:rFonts w:ascii="Times New Roman" w:eastAsia="DengXian" w:hAnsi="Times New Roman" w:cs="Times New Roman" w:hint="eastAsia"/>
          <w:kern w:val="2"/>
          <w:sz w:val="24"/>
          <w:szCs w:val="24"/>
        </w:rPr>
        <w:t>自我效能</w:t>
      </w:r>
      <w:r w:rsidRPr="00B66F99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Self-efficacy</w:t>
      </w:r>
      <w:r w:rsidRPr="00B66F9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B66F9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E3EAC" w:rsidRPr="003D4491" w14:paraId="2B41E117" w14:textId="77777777" w:rsidTr="008E3EAC">
        <w:tc>
          <w:tcPr>
            <w:tcW w:w="943" w:type="dxa"/>
            <w:shd w:val="clear" w:color="auto" w:fill="auto"/>
          </w:tcPr>
          <w:p w14:paraId="7382F06A" w14:textId="6272F7D8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14E132A" w14:textId="28DEF391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促进求职，就业，生活满意度，自我保健</w:t>
            </w:r>
          </w:p>
        </w:tc>
      </w:tr>
      <w:tr w:rsidR="008E3EAC" w:rsidRPr="003D4491" w14:paraId="092367DA" w14:textId="77777777" w:rsidTr="008E3EAC">
        <w:tc>
          <w:tcPr>
            <w:tcW w:w="943" w:type="dxa"/>
            <w:shd w:val="clear" w:color="auto" w:fill="auto"/>
          </w:tcPr>
          <w:p w14:paraId="1964F6FE" w14:textId="1580EF9D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51641FC3" w14:textId="3A5DBA3B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能力，自我调节，社会规范</w:t>
            </w:r>
          </w:p>
        </w:tc>
      </w:tr>
      <w:tr w:rsidR="008E3EAC" w:rsidRPr="003D4491" w14:paraId="0DDE9C3A" w14:textId="77777777" w:rsidTr="008E3EAC">
        <w:tc>
          <w:tcPr>
            <w:tcW w:w="943" w:type="dxa"/>
            <w:shd w:val="clear" w:color="auto" w:fill="auto"/>
          </w:tcPr>
          <w:p w14:paraId="2E53D67C" w14:textId="73CC014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6158270A" w14:textId="1C8B7177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8E3EAC" w:rsidRPr="003D4491" w14:paraId="643EAA3D" w14:textId="77777777" w:rsidTr="008E3EAC">
        <w:tc>
          <w:tcPr>
            <w:tcW w:w="943" w:type="dxa"/>
            <w:shd w:val="clear" w:color="auto" w:fill="auto"/>
          </w:tcPr>
          <w:p w14:paraId="301C1EA2" w14:textId="28E20C38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00438" w14:textId="085F99DF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8E3EAC" w:rsidRPr="003D4491" w14:paraId="79BF3906" w14:textId="77777777" w:rsidTr="008E3EAC">
        <w:tc>
          <w:tcPr>
            <w:tcW w:w="943" w:type="dxa"/>
            <w:shd w:val="clear" w:color="auto" w:fill="auto"/>
          </w:tcPr>
          <w:p w14:paraId="5315D474" w14:textId="22A61C13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7844E5F" w14:textId="5A873AC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8F6C10" w:rsidRPr="008F6C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8E3EAC" w:rsidRPr="003D4491" w14:paraId="768EEE55" w14:textId="77777777" w:rsidTr="008E3EAC">
        <w:tc>
          <w:tcPr>
            <w:tcW w:w="943" w:type="dxa"/>
            <w:shd w:val="clear" w:color="auto" w:fill="auto"/>
          </w:tcPr>
          <w:p w14:paraId="37FB82F5" w14:textId="7220B1D3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46DBBA82" w14:textId="693BBA4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/>
                <w:sz w:val="24"/>
                <w:szCs w:val="24"/>
              </w:rPr>
              <w:t>.736</w:t>
            </w:r>
          </w:p>
        </w:tc>
      </w:tr>
      <w:tr w:rsidR="008E3EAC" w:rsidRPr="003D4491" w14:paraId="4A6D4A79" w14:textId="77777777" w:rsidTr="008E3EAC">
        <w:tc>
          <w:tcPr>
            <w:tcW w:w="943" w:type="dxa"/>
            <w:shd w:val="clear" w:color="auto" w:fill="auto"/>
          </w:tcPr>
          <w:p w14:paraId="645A1C4D" w14:textId="554E6193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2D68E061" w14:textId="77777777" w:rsidR="008E3EAC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B66F99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B66F99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B66F99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B66F99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B66F99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  <w:p w14:paraId="359B53E9" w14:textId="77777777" w:rsidR="00D15B41" w:rsidRDefault="00D15B41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533E3E53" w14:textId="7C962540" w:rsidR="00D15B41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Cast, Alicia D., and Peter J. Burke. 2002. “A Theory of Self-esteem.” </w:t>
            </w:r>
            <w:r w:rsidRPr="00D15B4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Social Forces</w:t>
            </w: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80(3):1041-1068.</w:t>
            </w:r>
          </w:p>
          <w:p w14:paraId="271FFCD7" w14:textId="77777777" w:rsidR="00D15B41" w:rsidRPr="00D15B41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15E9D251" w14:textId="11338FDC" w:rsidR="00D15B41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Magaletta, Philip R., and J.M. Oliver. 1999. “The Hope Construct, Will, and Ways: Their Relations with Self-efficacy, Optimism, and General Well-being.” </w:t>
            </w:r>
            <w:r w:rsidRPr="00D15B4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Psychology</w:t>
            </w: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55(5):539-551. </w:t>
            </w:r>
          </w:p>
          <w:p w14:paraId="0222B6E7" w14:textId="77777777" w:rsidR="00D15B41" w:rsidRPr="00D15B41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FFCA5B0" w14:textId="463630F0" w:rsidR="00D15B41" w:rsidRPr="003D4491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Shek, D.T.L., Siu, A.M.H., &amp; Lee, T.Y. 2007. The Chinese positive youth development scale: A validation study. </w:t>
            </w:r>
            <w:r w:rsidRPr="00D15B4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Research on Social Work Practice, 17</w:t>
            </w:r>
            <w:r w:rsidRPr="00D15B4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(3), 380-391.</w:t>
            </w:r>
          </w:p>
        </w:tc>
      </w:tr>
    </w:tbl>
    <w:p w14:paraId="5DCECF69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F7C59C" w14:textId="275A8A1E" w:rsidR="008E3EAC" w:rsidRPr="003D4491" w:rsidRDefault="00B66F99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66F99">
        <w:rPr>
          <w:rFonts w:ascii="Times New Roman" w:eastAsia="DengXian" w:hAnsi="Times New Roman" w:cs="Times New Roman" w:hint="eastAsia"/>
          <w:kern w:val="2"/>
          <w:sz w:val="24"/>
          <w:szCs w:val="24"/>
        </w:rPr>
        <w:t>自我效能</w:t>
      </w:r>
      <w:r w:rsidRPr="00B66F9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3EAC" w:rsidRPr="003D4491" w14:paraId="0288088B" w14:textId="77777777" w:rsidTr="008E3EAC">
        <w:tc>
          <w:tcPr>
            <w:tcW w:w="2875" w:type="dxa"/>
            <w:shd w:val="clear" w:color="auto" w:fill="auto"/>
          </w:tcPr>
          <w:p w14:paraId="7964E309" w14:textId="3456BAAC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E66C9A8" w14:textId="1A4B4051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852EF66" w14:textId="18C6D124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0B6ECD3" w14:textId="4DB712B8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4A85382" w14:textId="16694C48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898A1E8" w14:textId="7896F26F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E3EAC" w:rsidRPr="003D4491" w14:paraId="51ABB94D" w14:textId="77777777" w:rsidTr="008E3EAC">
        <w:tc>
          <w:tcPr>
            <w:tcW w:w="2875" w:type="dxa"/>
            <w:shd w:val="clear" w:color="auto" w:fill="auto"/>
          </w:tcPr>
          <w:p w14:paraId="37BC6602" w14:textId="796D6EDD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4</w:t>
            </w: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1A22655" w14:textId="050BA175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4A55FEC" w14:textId="1B3F1A4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5DC0CA" w14:textId="2E0FF217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2BA0058" w14:textId="56075569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ABE639" w14:textId="12667C89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3EAC" w:rsidRPr="003D4491" w14:paraId="00F16064" w14:textId="77777777" w:rsidTr="008E3EAC">
        <w:tc>
          <w:tcPr>
            <w:tcW w:w="2875" w:type="dxa"/>
            <w:shd w:val="clear" w:color="auto" w:fill="auto"/>
          </w:tcPr>
          <w:p w14:paraId="43F09956" w14:textId="474AA706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 – 8</w:t>
            </w: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0375455" w14:textId="28469E1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5AAFD6B" w14:textId="5E6B5568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BC8E915" w14:textId="79894374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5A2B27C" w14:textId="383F92E4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A5E93C" w14:textId="7BCBB032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70B9BA4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3EAC" w:rsidRPr="003D4491" w14:paraId="7B5B46DF" w14:textId="77777777" w:rsidTr="00D35BB2">
        <w:tc>
          <w:tcPr>
            <w:tcW w:w="3707" w:type="dxa"/>
            <w:shd w:val="clear" w:color="auto" w:fill="auto"/>
          </w:tcPr>
          <w:p w14:paraId="235ECF14" w14:textId="34FBDA7D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73AF1CF" w14:textId="54F63894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E3EAC" w:rsidRPr="003D4491" w14:paraId="4BC6830A" w14:textId="77777777" w:rsidTr="00D35BB2">
        <w:tc>
          <w:tcPr>
            <w:tcW w:w="3707" w:type="dxa"/>
            <w:shd w:val="clear" w:color="auto" w:fill="auto"/>
          </w:tcPr>
          <w:p w14:paraId="77BACD72" w14:textId="6DBCD88C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468991B" w14:textId="3E0B02B3" w:rsidR="008E3EAC" w:rsidRPr="003D4491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35BB2" w:rsidRPr="003D4491" w14:paraId="3114678E" w14:textId="77777777" w:rsidTr="00D35BB2">
        <w:tc>
          <w:tcPr>
            <w:tcW w:w="3707" w:type="dxa"/>
            <w:shd w:val="clear" w:color="auto" w:fill="auto"/>
          </w:tcPr>
          <w:p w14:paraId="199DF57F" w14:textId="2EFC69C8" w:rsidR="00D35BB2" w:rsidRPr="003D4491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BDFBAF6" w14:textId="23489AF5" w:rsidR="00D35BB2" w:rsidRPr="003D4491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D35BB2" w:rsidRPr="003D4491" w14:paraId="2F2DF3E8" w14:textId="77777777" w:rsidTr="00D35BB2">
        <w:tc>
          <w:tcPr>
            <w:tcW w:w="3707" w:type="dxa"/>
            <w:shd w:val="clear" w:color="auto" w:fill="auto"/>
          </w:tcPr>
          <w:p w14:paraId="76D5738C" w14:textId="297767CB" w:rsidR="00D35BB2" w:rsidRPr="003D4491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6F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5BEAE34" w14:textId="0564EDA7" w:rsidR="00D35BB2" w:rsidRPr="003D4491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10F2DE3B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504433D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6385474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0B0C1A8E" w14:textId="77777777" w:rsidR="008E3EAC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3EAC" w:rsidRDefault="00DC2F53" w:rsidP="008E3EAC"/>
    <w:sectPr w:rsidR="00DC2F53" w:rsidRPr="008E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D4AE" w14:textId="77777777" w:rsidR="00567E4A" w:rsidRDefault="00567E4A" w:rsidP="00A56F1F">
      <w:r>
        <w:separator/>
      </w:r>
    </w:p>
  </w:endnote>
  <w:endnote w:type="continuationSeparator" w:id="0">
    <w:p w14:paraId="433BAFD8" w14:textId="77777777" w:rsidR="00567E4A" w:rsidRDefault="00567E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721C" w14:textId="77777777" w:rsidR="00567E4A" w:rsidRDefault="00567E4A" w:rsidP="00A56F1F">
      <w:r>
        <w:separator/>
      </w:r>
    </w:p>
  </w:footnote>
  <w:footnote w:type="continuationSeparator" w:id="0">
    <w:p w14:paraId="39232B0A" w14:textId="77777777" w:rsidR="00567E4A" w:rsidRDefault="00567E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A1974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67E4A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8F6C10"/>
    <w:rsid w:val="00900592"/>
    <w:rsid w:val="0097214D"/>
    <w:rsid w:val="00973FBD"/>
    <w:rsid w:val="0098440A"/>
    <w:rsid w:val="009C453B"/>
    <w:rsid w:val="009E69D2"/>
    <w:rsid w:val="00A20A54"/>
    <w:rsid w:val="00A24048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D2049"/>
    <w:rsid w:val="00CD471D"/>
    <w:rsid w:val="00CF0934"/>
    <w:rsid w:val="00CF2A1E"/>
    <w:rsid w:val="00D15B41"/>
    <w:rsid w:val="00D2460F"/>
    <w:rsid w:val="00D35B45"/>
    <w:rsid w:val="00D35BB2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2019-10-09T11:34:00Z</dcterms:created>
  <dcterms:modified xsi:type="dcterms:W3CDTF">2019-10-09T11:35:00Z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